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pPr>
        <w:pStyle w:val="2"/>
        <w:rPr>
          <w:rFonts w:hint="eastAsia"/>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采购</w:t>
      </w:r>
      <w:r>
        <w:rPr>
          <w:rFonts w:hint="eastAsia" w:ascii="仿宋" w:hAnsi="仿宋" w:eastAsia="仿宋" w:cs="仿宋"/>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560" w:firstLineChars="200"/>
        <w:jc w:val="center"/>
        <w:rPr>
          <w:rFonts w:hint="eastAsia" w:ascii="仿宋" w:hAnsi="仿宋" w:eastAsia="仿宋" w:cs="仿宋"/>
          <w:color w:val="000000"/>
          <w:sz w:val="28"/>
          <w:szCs w:val="28"/>
          <w:highlight w:val="none"/>
        </w:rPr>
      </w:pPr>
    </w:p>
    <w:p>
      <w:pPr>
        <w:pageBreakBefore w:val="0"/>
        <w:kinsoku/>
        <w:wordWrap/>
        <w:overflowPunct/>
        <w:topLinePunct w:val="0"/>
        <w:bidi w:val="0"/>
        <w:spacing w:line="360" w:lineRule="auto"/>
        <w:ind w:left="0" w:leftChars="0" w:right="0" w:rightChars="0" w:firstLine="562" w:firstLineChars="200"/>
        <w:rPr>
          <w:rFonts w:hint="eastAsia" w:ascii="仿宋" w:hAnsi="仿宋" w:eastAsia="仿宋" w:cs="仿宋"/>
          <w:b/>
          <w:bCs/>
          <w:color w:val="000000"/>
          <w:sz w:val="28"/>
          <w:szCs w:val="28"/>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81" w:firstLineChars="100"/>
        <w:jc w:val="both"/>
        <w:textAlignment w:val="auto"/>
        <w:rPr>
          <w:rFonts w:hint="eastAsia" w:ascii="仿宋" w:hAnsi="仿宋" w:eastAsia="仿宋" w:cs="仿宋"/>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81" w:firstLineChars="100"/>
        <w:jc w:val="both"/>
        <w:textAlignment w:val="auto"/>
        <w:rPr>
          <w:rFonts w:hint="eastAsia" w:ascii="仿宋" w:hAnsi="仿宋" w:eastAsia="仿宋" w:cs="仿宋"/>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81" w:firstLineChars="100"/>
        <w:jc w:val="both"/>
        <w:textAlignment w:val="auto"/>
        <w:rPr>
          <w:rFonts w:hint="eastAsia" w:ascii="仿宋" w:hAnsi="仿宋" w:eastAsia="仿宋" w:cs="仿宋"/>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81" w:firstLineChars="100"/>
        <w:jc w:val="both"/>
        <w:textAlignment w:val="auto"/>
        <w:rPr>
          <w:rFonts w:hint="eastAsia" w:ascii="仿宋" w:hAnsi="仿宋" w:eastAsia="仿宋" w:cs="仿宋"/>
          <w:b/>
          <w:bCs/>
          <w:i w:val="0"/>
          <w:iCs w:val="0"/>
          <w:color w:val="auto"/>
          <w:kern w:val="2"/>
          <w:sz w:val="28"/>
          <w:szCs w:val="28"/>
          <w:highlight w:val="none"/>
          <w:vertAlign w:val="baseline"/>
          <w:lang w:val="en-US" w:eastAsia="zh-CN" w:bidi="ar-SA"/>
        </w:rPr>
      </w:pPr>
      <w:r>
        <w:rPr>
          <w:rFonts w:hint="eastAsia" w:ascii="仿宋" w:hAnsi="仿宋" w:eastAsia="仿宋" w:cs="仿宋"/>
          <w:b/>
          <w:bCs/>
          <w:sz w:val="28"/>
          <w:szCs w:val="28"/>
          <w:highlight w:val="none"/>
        </w:rPr>
        <w:t>项目编号：</w:t>
      </w:r>
      <w:r>
        <w:rPr>
          <w:rFonts w:hint="eastAsia" w:ascii="仿宋" w:hAnsi="仿宋" w:eastAsia="仿宋" w:cs="仿宋"/>
          <w:b/>
          <w:bCs/>
          <w:i w:val="0"/>
          <w:iCs w:val="0"/>
          <w:color w:val="auto"/>
          <w:kern w:val="2"/>
          <w:sz w:val="28"/>
          <w:szCs w:val="28"/>
          <w:highlight w:val="none"/>
          <w:vertAlign w:val="baseline"/>
          <w:lang w:val="en-US" w:eastAsia="zh-CN" w:bidi="ar-SA"/>
        </w:rPr>
        <w:t>ZCB-20240007</w:t>
      </w:r>
    </w:p>
    <w:p>
      <w:pPr>
        <w:keepNext w:val="0"/>
        <w:keepLines w:val="0"/>
        <w:pageBreakBefore w:val="0"/>
        <w:widowControl w:val="0"/>
        <w:kinsoku/>
        <w:wordWrap/>
        <w:overflowPunct/>
        <w:topLinePunct w:val="0"/>
        <w:autoSpaceDE/>
        <w:autoSpaceDN/>
        <w:bidi w:val="0"/>
        <w:adjustRightInd/>
        <w:snapToGrid/>
        <w:spacing w:line="360" w:lineRule="auto"/>
        <w:ind w:firstLine="281" w:firstLineChars="100"/>
        <w:jc w:val="both"/>
        <w:textAlignment w:val="auto"/>
        <w:rPr>
          <w:rFonts w:hint="eastAsia" w:ascii="仿宋" w:hAnsi="仿宋" w:eastAsia="仿宋" w:cs="仿宋"/>
          <w:b/>
          <w:bCs/>
          <w:color w:val="000000"/>
          <w:sz w:val="28"/>
          <w:szCs w:val="28"/>
          <w:highlight w:val="none"/>
          <w:u w:val="single"/>
          <w:lang w:val="en-US" w:eastAsia="zh-CN"/>
        </w:rPr>
      </w:pPr>
      <w:r>
        <w:rPr>
          <w:rFonts w:hint="eastAsia" w:ascii="仿宋" w:hAnsi="仿宋" w:eastAsia="仿宋" w:cs="仿宋"/>
          <w:b/>
          <w:bCs/>
          <w:sz w:val="28"/>
          <w:szCs w:val="28"/>
          <w:highlight w:val="none"/>
        </w:rPr>
        <w:t>项目名称：</w:t>
      </w:r>
      <w:r>
        <w:rPr>
          <w:rFonts w:hint="eastAsia" w:ascii="仿宋" w:hAnsi="仿宋" w:eastAsia="仿宋" w:cs="仿宋"/>
          <w:b/>
          <w:bCs/>
          <w:sz w:val="28"/>
          <w:szCs w:val="28"/>
          <w:highlight w:val="none"/>
          <w:u w:val="single"/>
        </w:rPr>
        <w:t>中山大学孙逸仙纪念医院</w:t>
      </w:r>
      <w:r>
        <w:rPr>
          <w:rFonts w:hint="eastAsia" w:ascii="仿宋" w:hAnsi="仿宋" w:eastAsia="仿宋" w:cs="仿宋"/>
          <w:b/>
          <w:bCs/>
          <w:sz w:val="28"/>
          <w:szCs w:val="28"/>
          <w:highlight w:val="none"/>
          <w:u w:val="single"/>
          <w:lang w:val="en-US" w:eastAsia="zh-CN"/>
        </w:rPr>
        <w:t>深汕中心医院</w:t>
      </w:r>
      <w:r>
        <w:rPr>
          <w:rFonts w:hint="eastAsia" w:ascii="仿宋" w:hAnsi="仿宋" w:eastAsia="仿宋" w:cs="仿宋"/>
          <w:b/>
          <w:bCs/>
          <w:color w:val="000000"/>
          <w:sz w:val="28"/>
          <w:szCs w:val="28"/>
          <w:highlight w:val="none"/>
          <w:u w:val="single"/>
          <w:lang w:val="en-US" w:eastAsia="zh-CN"/>
        </w:rPr>
        <w:t>护士鞋采购项目</w:t>
      </w:r>
    </w:p>
    <w:p>
      <w:pPr>
        <w:pageBreakBefore w:val="0"/>
        <w:kinsoku/>
        <w:wordWrap/>
        <w:overflowPunct/>
        <w:topLinePunct w:val="0"/>
        <w:bidi w:val="0"/>
        <w:spacing w:line="360" w:lineRule="auto"/>
        <w:ind w:left="0" w:leftChars="0" w:right="0" w:rightChars="0" w:firstLine="562" w:firstLineChars="200"/>
        <w:jc w:val="center"/>
        <w:rPr>
          <w:rFonts w:hint="eastAsia" w:ascii="仿宋" w:hAnsi="仿宋" w:eastAsia="仿宋" w:cs="仿宋"/>
          <w:b/>
          <w:bCs/>
          <w:color w:val="000000"/>
          <w:sz w:val="28"/>
          <w:szCs w:val="28"/>
          <w:highlight w:val="none"/>
        </w:rPr>
      </w:pPr>
    </w:p>
    <w:p>
      <w:pPr>
        <w:pStyle w:val="2"/>
        <w:rPr>
          <w:rFonts w:hint="eastAsia" w:ascii="仿宋" w:hAnsi="仿宋" w:eastAsia="仿宋" w:cs="仿宋"/>
          <w:sz w:val="28"/>
          <w:szCs w:val="28"/>
        </w:rPr>
      </w:pPr>
    </w:p>
    <w:p>
      <w:pPr>
        <w:pageBreakBefore w:val="0"/>
        <w:kinsoku/>
        <w:wordWrap/>
        <w:overflowPunct/>
        <w:topLinePunct w:val="0"/>
        <w:bidi w:val="0"/>
        <w:spacing w:line="360" w:lineRule="auto"/>
        <w:ind w:left="0" w:leftChars="0" w:right="0" w:rightChars="0" w:firstLine="562" w:firstLineChars="200"/>
        <w:jc w:val="center"/>
        <w:rPr>
          <w:rFonts w:hint="eastAsia" w:ascii="仿宋" w:hAnsi="仿宋" w:eastAsia="仿宋" w:cs="仿宋"/>
          <w:b/>
          <w:bCs/>
          <w:color w:val="000000"/>
          <w:sz w:val="28"/>
          <w:szCs w:val="28"/>
          <w:highlight w:val="none"/>
        </w:rPr>
      </w:pPr>
    </w:p>
    <w:p>
      <w:pPr>
        <w:pageBreakBefore w:val="0"/>
        <w:kinsoku/>
        <w:wordWrap/>
        <w:overflowPunct/>
        <w:topLinePunct w:val="0"/>
        <w:bidi w:val="0"/>
        <w:spacing w:line="360" w:lineRule="auto"/>
        <w:ind w:left="0" w:leftChars="0" w:right="0" w:rightChars="0" w:firstLine="562" w:firstLineChars="200"/>
        <w:jc w:val="center"/>
        <w:rPr>
          <w:rFonts w:hint="eastAsia" w:ascii="仿宋" w:hAnsi="仿宋" w:eastAsia="仿宋" w:cs="仿宋"/>
          <w:b/>
          <w:bCs/>
          <w:color w:val="000000"/>
          <w:sz w:val="28"/>
          <w:szCs w:val="28"/>
          <w:highlight w:val="none"/>
        </w:rPr>
      </w:pPr>
    </w:p>
    <w:p>
      <w:pPr>
        <w:pageBreakBefore w:val="0"/>
        <w:kinsoku/>
        <w:wordWrap/>
        <w:overflowPunct/>
        <w:topLinePunct w:val="0"/>
        <w:bidi w:val="0"/>
        <w:spacing w:line="360" w:lineRule="auto"/>
        <w:ind w:left="0" w:leftChars="0" w:right="0" w:rightChars="0" w:firstLine="562" w:firstLineChars="200"/>
        <w:jc w:val="center"/>
        <w:rPr>
          <w:rFonts w:hint="eastAsia" w:ascii="仿宋" w:hAnsi="仿宋" w:eastAsia="仿宋" w:cs="仿宋"/>
          <w:b/>
          <w:bCs/>
          <w:color w:val="000000"/>
          <w:sz w:val="28"/>
          <w:szCs w:val="28"/>
          <w:highlight w:val="none"/>
        </w:rPr>
      </w:pPr>
    </w:p>
    <w:p>
      <w:pPr>
        <w:pageBreakBefore w:val="0"/>
        <w:kinsoku/>
        <w:wordWrap/>
        <w:overflowPunct/>
        <w:topLinePunct w:val="0"/>
        <w:bidi w:val="0"/>
        <w:spacing w:line="360" w:lineRule="auto"/>
        <w:ind w:right="0" w:rightChars="0"/>
        <w:jc w:val="center"/>
        <w:rPr>
          <w:rFonts w:hint="eastAsia" w:ascii="仿宋" w:hAnsi="仿宋" w:eastAsia="仿宋" w:cs="仿宋"/>
          <w:b/>
          <w:bCs/>
          <w:sz w:val="28"/>
          <w:szCs w:val="28"/>
          <w:highlight w:val="none"/>
          <w:u w:val="none"/>
          <w:lang w:val="en-US" w:eastAsia="zh-CN"/>
        </w:rPr>
      </w:pPr>
      <w:r>
        <w:rPr>
          <w:rFonts w:hint="eastAsia" w:ascii="仿宋" w:hAnsi="仿宋" w:eastAsia="仿宋" w:cs="仿宋"/>
          <w:b/>
          <w:bCs/>
          <w:sz w:val="28"/>
          <w:szCs w:val="28"/>
          <w:highlight w:val="none"/>
          <w:u w:val="none"/>
        </w:rPr>
        <w:t>中山大学孙逸仙纪念医院</w:t>
      </w:r>
      <w:r>
        <w:rPr>
          <w:rFonts w:hint="eastAsia" w:ascii="仿宋" w:hAnsi="仿宋" w:eastAsia="仿宋" w:cs="仿宋"/>
          <w:b/>
          <w:bCs/>
          <w:sz w:val="28"/>
          <w:szCs w:val="28"/>
          <w:highlight w:val="none"/>
          <w:u w:val="none"/>
          <w:lang w:val="en-US" w:eastAsia="zh-CN"/>
        </w:rPr>
        <w:t>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2024</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2</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19日</w:t>
      </w:r>
    </w:p>
    <w:p>
      <w:pPr>
        <w:pStyle w:val="32"/>
        <w:rPr>
          <w:rFonts w:hint="eastAsia" w:ascii="宋体" w:hAnsi="宋体" w:cs="宋体"/>
          <w:b/>
          <w:bCs/>
          <w:color w:val="000000"/>
          <w:sz w:val="28"/>
          <w:szCs w:val="28"/>
          <w:highlight w:val="none"/>
        </w:rPr>
      </w:pPr>
    </w:p>
    <w:p>
      <w:pPr>
        <w:pStyle w:val="32"/>
        <w:rPr>
          <w:rFonts w:hint="eastAsia" w:ascii="宋体" w:hAnsi="宋体" w:cs="宋体"/>
          <w:b/>
          <w:bCs/>
          <w:color w:val="000000"/>
          <w:sz w:val="28"/>
          <w:szCs w:val="28"/>
          <w:highlight w:val="none"/>
        </w:rPr>
      </w:pPr>
    </w:p>
    <w:p>
      <w:pPr>
        <w:pageBreakBefore w:val="0"/>
        <w:kinsoku/>
        <w:wordWrap/>
        <w:overflowPunct/>
        <w:topLinePunct w:val="0"/>
        <w:bidi w:val="0"/>
        <w:spacing w:line="240" w:lineRule="auto"/>
        <w:ind w:right="0" w:rightChars="0"/>
        <w:jc w:val="both"/>
        <w:rPr>
          <w:rFonts w:hint="eastAsia" w:ascii="华文中宋" w:hAnsi="华文中宋" w:eastAsia="华文中宋" w:cs="华文中宋"/>
          <w:b/>
          <w:bCs/>
          <w:color w:val="000000"/>
          <w:sz w:val="48"/>
          <w:szCs w:val="48"/>
          <w:highlight w:val="none"/>
        </w:rPr>
      </w:pPr>
    </w:p>
    <w:p>
      <w:pPr>
        <w:pStyle w:val="10"/>
        <w:rPr>
          <w:rFonts w:hint="eastAsia"/>
        </w:rPr>
      </w:pPr>
    </w:p>
    <w:p>
      <w:pPr>
        <w:pStyle w:val="32"/>
        <w:ind w:firstLine="3614" w:firstLineChars="500"/>
        <w:jc w:val="left"/>
        <w:rPr>
          <w:rFonts w:hint="eastAsia" w:ascii="仿宋" w:hAnsi="仿宋" w:eastAsia="仿宋" w:cs="仿宋"/>
          <w:b/>
          <w:bCs/>
          <w:sz w:val="72"/>
          <w:szCs w:val="72"/>
        </w:rPr>
      </w:pPr>
      <w:r>
        <w:rPr>
          <w:rFonts w:hint="eastAsia" w:ascii="仿宋" w:hAnsi="仿宋" w:eastAsia="仿宋" w:cs="仿宋"/>
          <w:b/>
          <w:bCs/>
          <w:sz w:val="72"/>
          <w:szCs w:val="72"/>
        </w:rPr>
        <w:t>目  录</w:t>
      </w:r>
    </w:p>
    <w:p>
      <w:pPr>
        <w:pStyle w:val="32"/>
        <w:ind w:firstLine="562"/>
        <w:jc w:val="center"/>
        <w:rPr>
          <w:rFonts w:hint="eastAsia" w:ascii="仿宋" w:hAnsi="仿宋" w:eastAsia="仿宋" w:cs="仿宋"/>
          <w:b/>
          <w:bCs/>
          <w:sz w:val="48"/>
          <w:szCs w:val="48"/>
        </w:rPr>
      </w:pPr>
    </w:p>
    <w:p>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sz w:val="48"/>
          <w:szCs w:val="48"/>
          <w:lang w:val="en-US" w:eastAsia="zh-CN"/>
        </w:rPr>
        <w:t xml:space="preserve">第一章 </w:t>
      </w:r>
      <w:r>
        <w:rPr>
          <w:rFonts w:hint="eastAsia" w:ascii="仿宋" w:hAnsi="仿宋" w:eastAsia="仿宋" w:cs="仿宋"/>
          <w:b/>
          <w:sz w:val="48"/>
          <w:szCs w:val="48"/>
        </w:rPr>
        <w:fldChar w:fldCharType="begin"/>
      </w:r>
      <w:r>
        <w:rPr>
          <w:rFonts w:hint="eastAsia" w:ascii="仿宋" w:hAnsi="仿宋" w:eastAsia="仿宋" w:cs="仿宋"/>
          <w:b/>
          <w:sz w:val="48"/>
          <w:szCs w:val="48"/>
        </w:rPr>
        <w:instrText xml:space="preserve"> TOC \o "1-1" \h \z \u </w:instrText>
      </w:r>
      <w:r>
        <w:rPr>
          <w:rFonts w:hint="eastAsia" w:ascii="仿宋" w:hAnsi="仿宋" w:eastAsia="仿宋" w:cs="仿宋"/>
          <w:b/>
          <w:sz w:val="48"/>
          <w:szCs w:val="48"/>
        </w:rPr>
        <w:fldChar w:fldCharType="separate"/>
      </w:r>
      <w:r>
        <w:rPr>
          <w:rFonts w:hint="eastAsia" w:ascii="仿宋" w:hAnsi="仿宋" w:eastAsia="仿宋" w:cs="仿宋"/>
          <w:b/>
          <w:bCs/>
          <w:i w:val="0"/>
          <w:caps w:val="0"/>
          <w:color w:val="000000"/>
          <w:spacing w:val="0"/>
          <w:sz w:val="48"/>
          <w:szCs w:val="48"/>
        </w:rPr>
        <w:t>邀请函</w:t>
      </w:r>
    </w:p>
    <w:p>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bCs/>
          <w:i w:val="0"/>
          <w:caps w:val="0"/>
          <w:color w:val="000000"/>
          <w:spacing w:val="0"/>
          <w:sz w:val="48"/>
          <w:szCs w:val="48"/>
          <w:lang w:val="en-US" w:eastAsia="zh-CN"/>
        </w:rPr>
        <w:t xml:space="preserve">第二章 </w:t>
      </w:r>
      <w:r>
        <w:rPr>
          <w:rFonts w:hint="eastAsia" w:ascii="仿宋" w:hAnsi="仿宋" w:eastAsia="仿宋" w:cs="仿宋"/>
          <w:b/>
          <w:bCs/>
          <w:i w:val="0"/>
          <w:caps w:val="0"/>
          <w:color w:val="000000"/>
          <w:spacing w:val="0"/>
          <w:sz w:val="48"/>
          <w:szCs w:val="48"/>
        </w:rPr>
        <w:t>用户需求书</w:t>
      </w:r>
    </w:p>
    <w:p>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 xml:space="preserve">第三章 </w:t>
      </w:r>
      <w:r>
        <w:rPr>
          <w:rFonts w:hint="eastAsia" w:ascii="仿宋" w:hAnsi="仿宋" w:eastAsia="仿宋" w:cs="仿宋"/>
          <w:b/>
          <w:bCs/>
          <w:i w:val="0"/>
          <w:caps w:val="0"/>
          <w:color w:val="000000"/>
          <w:spacing w:val="0"/>
          <w:sz w:val="48"/>
          <w:szCs w:val="48"/>
        </w:rPr>
        <w:t>响应须知</w:t>
      </w:r>
    </w:p>
    <w:p>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第四章 合同参考文本</w:t>
      </w:r>
    </w:p>
    <w:p>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第五章 响应文件编制要求</w:t>
      </w:r>
    </w:p>
    <w:p>
      <w:pPr>
        <w:pStyle w:val="32"/>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sz w:val="48"/>
          <w:szCs w:val="48"/>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pPr>
    </w:p>
    <w:p>
      <w:pPr>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4"/>
        <w:pageBreakBefore w:val="0"/>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第一章 邀请函</w:t>
      </w:r>
    </w:p>
    <w:p>
      <w:pPr>
        <w:pStyle w:val="4"/>
        <w:spacing w:line="360" w:lineRule="auto"/>
        <w:jc w:val="center"/>
        <w:rPr>
          <w:rFonts w:hint="eastAsia" w:ascii="微软雅黑" w:hAnsi="微软雅黑" w:eastAsia="微软雅黑" w:cs="微软雅黑"/>
          <w:color w:val="auto"/>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ascii="仿宋" w:hAnsi="仿宋" w:eastAsia="仿宋" w:cs="仿宋"/>
          <w:b/>
          <w:bCs/>
          <w:color w:val="000000"/>
          <w:kern w:val="44"/>
          <w:sz w:val="36"/>
          <w:szCs w:val="36"/>
          <w:highlight w:val="none"/>
        </w:rPr>
      </w:pPr>
      <w:r>
        <w:rPr>
          <w:rFonts w:hint="eastAsia" w:ascii="仿宋" w:hAnsi="仿宋" w:eastAsia="仿宋" w:cs="仿宋"/>
          <w:b/>
          <w:bCs/>
          <w:color w:val="000000"/>
          <w:kern w:val="44"/>
          <w:sz w:val="36"/>
          <w:szCs w:val="36"/>
          <w:highlight w:val="none"/>
          <w:lang w:val="en-US" w:eastAsia="zh-CN"/>
        </w:rPr>
        <w:t>邀请</w:t>
      </w:r>
      <w:r>
        <w:rPr>
          <w:rFonts w:hint="eastAsia" w:ascii="仿宋" w:hAnsi="仿宋" w:eastAsia="仿宋" w:cs="仿宋"/>
          <w:b/>
          <w:bCs/>
          <w:color w:val="000000"/>
          <w:kern w:val="44"/>
          <w:sz w:val="36"/>
          <w:szCs w:val="36"/>
          <w:highlight w:val="none"/>
        </w:rPr>
        <w:t>函</w:t>
      </w:r>
    </w:p>
    <w:p>
      <w:pPr>
        <w:keepNext w:val="0"/>
        <w:keepLines w:val="0"/>
        <w:pageBreakBefore w:val="0"/>
        <w:kinsoku/>
        <w:wordWrap/>
        <w:overflowPunct/>
        <w:topLinePunct w:val="0"/>
        <w:autoSpaceDE/>
        <w:autoSpaceDN/>
        <w:bidi w:val="0"/>
        <w:adjustRightInd w:val="0"/>
        <w:snapToGrid w:val="0"/>
        <w:spacing w:line="360" w:lineRule="exact"/>
        <w:ind w:right="0" w:rightChars="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lang w:val="en-US" w:eastAsia="zh-CN"/>
        </w:rPr>
        <w:t>深汕中心医院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我院护士鞋采购项目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val="0"/>
          <w:bCs/>
          <w:color w:val="000000"/>
          <w:sz w:val="24"/>
          <w:szCs w:val="24"/>
          <w:highlight w:val="none"/>
          <w:lang w:val="en-US" w:eastAsia="zh-CN"/>
        </w:rPr>
        <w:t>ZCB-20240007</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val="0"/>
          <w:bCs/>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w:t>
      </w:r>
      <w:r>
        <w:rPr>
          <w:rFonts w:hint="eastAsia" w:ascii="仿宋" w:hAnsi="仿宋" w:eastAsia="仿宋" w:cs="仿宋"/>
          <w:b w:val="0"/>
          <w:bCs/>
          <w:color w:val="000000"/>
          <w:sz w:val="24"/>
          <w:szCs w:val="24"/>
          <w:highlight w:val="none"/>
          <w:lang w:eastAsia="zh-CN"/>
        </w:rPr>
        <w:t>中山大学孙逸仙纪念医院</w:t>
      </w:r>
      <w:r>
        <w:rPr>
          <w:rFonts w:hint="eastAsia" w:ascii="仿宋" w:hAnsi="仿宋" w:eastAsia="仿宋" w:cs="仿宋"/>
          <w:b w:val="0"/>
          <w:bCs/>
          <w:color w:val="000000"/>
          <w:sz w:val="24"/>
          <w:szCs w:val="24"/>
          <w:highlight w:val="none"/>
          <w:lang w:val="en-US" w:eastAsia="zh-CN"/>
        </w:rPr>
        <w:t>深汕中心医院护士鞋采购项目</w:t>
      </w:r>
      <w:r>
        <w:rPr>
          <w:rFonts w:hint="eastAsia" w:ascii="仿宋" w:hAnsi="仿宋" w:eastAsia="仿宋" w:cs="仿宋"/>
          <w:b w:val="0"/>
          <w:bCs/>
          <w:color w:val="000000"/>
          <w:sz w:val="24"/>
          <w:szCs w:val="24"/>
          <w:highlight w:val="none"/>
        </w:rPr>
        <w:fldChar w:fldCharType="begin"/>
      </w:r>
      <w:r>
        <w:rPr>
          <w:rFonts w:hint="eastAsia" w:ascii="仿宋" w:hAnsi="仿宋" w:eastAsia="仿宋" w:cs="仿宋"/>
          <w:b w:val="0"/>
          <w:bCs/>
          <w:color w:val="000000"/>
          <w:sz w:val="24"/>
          <w:szCs w:val="24"/>
          <w:highlight w:val="none"/>
        </w:rPr>
        <w:instrText xml:space="preserve"> DOCVARIABLE  项目名称  \* MERGEFORMAT </w:instrText>
      </w:r>
      <w:r>
        <w:rPr>
          <w:rFonts w:hint="eastAsia" w:ascii="仿宋" w:hAnsi="仿宋" w:eastAsia="仿宋" w:cs="仿宋"/>
          <w:b w:val="0"/>
          <w:bCs/>
          <w:color w:val="000000"/>
          <w:sz w:val="24"/>
          <w:szCs w:val="24"/>
          <w:highlight w:val="none"/>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6"/>
        <w:tblpPr w:leftFromText="180" w:rightFromText="180" w:vertAnchor="text" w:horzAnchor="page" w:tblpX="1963" w:tblpY="139"/>
        <w:tblOverlap w:val="never"/>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404"/>
        <w:gridCol w:w="1378"/>
        <w:gridCol w:w="2713"/>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518"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采购内容</w:t>
            </w:r>
          </w:p>
        </w:tc>
        <w:tc>
          <w:tcPr>
            <w:tcW w:w="1378"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预估数量</w:t>
            </w:r>
          </w:p>
        </w:tc>
        <w:tc>
          <w:tcPr>
            <w:tcW w:w="2713" w:type="dxa"/>
            <w:vAlign w:val="top"/>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技术规格、参数及要求</w:t>
            </w:r>
          </w:p>
        </w:tc>
        <w:tc>
          <w:tcPr>
            <w:tcW w:w="2550"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采购预算（最高限价）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14" w:type="dxa"/>
            <w:vMerge w:val="restart"/>
            <w:vAlign w:val="center"/>
          </w:tcPr>
          <w:p>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val="0"/>
                <w:color w:val="000000"/>
                <w:sz w:val="24"/>
                <w:szCs w:val="24"/>
                <w:highlight w:val="none"/>
                <w:lang w:eastAsia="zh-CN"/>
              </w:rPr>
            </w:pPr>
            <w:r>
              <w:rPr>
                <w:rFonts w:hint="eastAsia" w:ascii="仿宋" w:hAnsi="仿宋" w:eastAsia="仿宋" w:cs="仿宋"/>
                <w:color w:val="000000"/>
                <w:kern w:val="0"/>
                <w:sz w:val="24"/>
                <w:szCs w:val="24"/>
              </w:rPr>
              <w:t>护士鞋</w:t>
            </w:r>
          </w:p>
        </w:tc>
        <w:tc>
          <w:tcPr>
            <w:tcW w:w="1404" w:type="dxa"/>
            <w:vAlign w:val="center"/>
          </w:tcPr>
          <w:p>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color w:val="000000"/>
                <w:kern w:val="0"/>
                <w:sz w:val="24"/>
                <w:szCs w:val="24"/>
              </w:rPr>
              <w:t>女装鞋</w:t>
            </w:r>
          </w:p>
        </w:tc>
        <w:tc>
          <w:tcPr>
            <w:tcW w:w="1378" w:type="dxa"/>
            <w:vAlign w:val="center"/>
          </w:tcPr>
          <w:p>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sz w:val="22"/>
                <w:szCs w:val="22"/>
                <w:vertAlign w:val="baseline"/>
                <w:lang w:val="en-US" w:eastAsia="zh-CN"/>
              </w:rPr>
              <w:t>717双</w:t>
            </w:r>
          </w:p>
        </w:tc>
        <w:tc>
          <w:tcPr>
            <w:tcW w:w="2713" w:type="dxa"/>
            <w:vMerge w:val="restar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详见附件1采购文件</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sz w:val="24"/>
                <w:szCs w:val="24"/>
                <w:highlight w:val="none"/>
                <w:lang w:val="zh-CN"/>
              </w:rPr>
            </w:pPr>
            <w:r>
              <w:rPr>
                <w:rFonts w:hint="eastAsia" w:ascii="仿宋" w:hAnsi="仿宋" w:eastAsia="仿宋" w:cs="仿宋"/>
                <w:b w:val="0"/>
                <w:bCs w:val="0"/>
                <w:color w:val="000000"/>
                <w:sz w:val="24"/>
                <w:szCs w:val="24"/>
                <w:highlight w:val="none"/>
                <w:lang w:val="en-US" w:eastAsia="zh-CN"/>
              </w:rPr>
              <w:t>第二部分用户需求书</w:t>
            </w:r>
          </w:p>
        </w:tc>
        <w:tc>
          <w:tcPr>
            <w:tcW w:w="255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人民币</w:t>
            </w:r>
            <w:r>
              <w:rPr>
                <w:rFonts w:hint="eastAsia" w:ascii="仿宋" w:hAnsi="仿宋" w:eastAsia="仿宋" w:cs="仿宋"/>
                <w:b w:val="0"/>
                <w:bCs/>
                <w:sz w:val="22"/>
                <w:szCs w:val="22"/>
                <w:vertAlign w:val="baseline"/>
              </w:rPr>
              <w:t>106752</w:t>
            </w:r>
            <w:r>
              <w:rPr>
                <w:rFonts w:hint="eastAsia" w:ascii="仿宋" w:hAnsi="仿宋" w:eastAsia="仿宋" w:cs="仿宋"/>
                <w:b w:val="0"/>
                <w:bCs/>
                <w:sz w:val="22"/>
                <w:szCs w:val="22"/>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14" w:type="dxa"/>
            <w:vMerge w:val="continue"/>
            <w:vAlign w:val="center"/>
          </w:tcPr>
          <w:p>
            <w:pPr>
              <w:keepNext w:val="0"/>
              <w:keepLines w:val="0"/>
              <w:suppressLineNumbers w:val="0"/>
              <w:autoSpaceDE w:val="0"/>
              <w:autoSpaceDN w:val="0"/>
              <w:spacing w:before="0" w:beforeAutospacing="0" w:after="0" w:afterAutospacing="0"/>
              <w:ind w:left="0" w:right="0" w:firstLine="480" w:firstLineChars="200"/>
              <w:jc w:val="center"/>
              <w:rPr>
                <w:rFonts w:hint="eastAsia" w:ascii="仿宋" w:hAnsi="仿宋" w:eastAsia="仿宋" w:cs="仿宋"/>
                <w:b w:val="0"/>
                <w:bCs w:val="0"/>
                <w:color w:val="000000"/>
                <w:sz w:val="24"/>
                <w:szCs w:val="24"/>
                <w:highlight w:val="none"/>
                <w:lang w:eastAsia="zh-CN"/>
              </w:rPr>
            </w:pPr>
          </w:p>
        </w:tc>
        <w:tc>
          <w:tcPr>
            <w:tcW w:w="1404" w:type="dxa"/>
            <w:vAlign w:val="center"/>
          </w:tcPr>
          <w:p>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color w:val="000000"/>
                <w:kern w:val="0"/>
                <w:sz w:val="24"/>
                <w:szCs w:val="24"/>
              </w:rPr>
              <w:t>男装鞋</w:t>
            </w:r>
          </w:p>
        </w:tc>
        <w:tc>
          <w:tcPr>
            <w:tcW w:w="1378" w:type="dxa"/>
            <w:vAlign w:val="center"/>
          </w:tcPr>
          <w:p>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sz w:val="22"/>
                <w:szCs w:val="22"/>
                <w:vertAlign w:val="baseline"/>
                <w:lang w:val="en-US" w:eastAsia="zh-CN"/>
              </w:rPr>
              <w:t>117双</w:t>
            </w:r>
          </w:p>
        </w:tc>
        <w:tc>
          <w:tcPr>
            <w:tcW w:w="271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color w:val="000000"/>
                <w:sz w:val="24"/>
                <w:szCs w:val="24"/>
                <w:highlight w:val="none"/>
                <w:lang w:val="zh-CN"/>
              </w:rPr>
            </w:pPr>
          </w:p>
        </w:tc>
        <w:tc>
          <w:tcPr>
            <w:tcW w:w="255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color w:val="000000"/>
                <w:sz w:val="24"/>
                <w:szCs w:val="24"/>
                <w:highlight w:val="none"/>
                <w:lang w:val="zh-CN"/>
              </w:rPr>
            </w:pPr>
          </w:p>
        </w:tc>
      </w:tr>
    </w:tbl>
    <w:p>
      <w:pPr>
        <w:pStyle w:val="2"/>
        <w:rPr>
          <w:rFonts w:hint="eastAsia" w:ascii="仿宋" w:hAnsi="仿宋" w:eastAsia="仿宋" w:cs="仿宋"/>
          <w:b/>
          <w:bCs w:val="0"/>
          <w:color w:val="000000"/>
          <w:sz w:val="24"/>
          <w:szCs w:val="24"/>
          <w:highlight w:val="none"/>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val="en-US" w:eastAsia="zh-CN"/>
        </w:rPr>
        <w:t>采购</w:t>
      </w:r>
      <w:r>
        <w:rPr>
          <w:rFonts w:hint="eastAsia" w:ascii="仿宋" w:hAnsi="仿宋" w:eastAsia="仿宋" w:cs="仿宋"/>
          <w:bCs/>
          <w:color w:val="000000"/>
          <w:sz w:val="24"/>
          <w:szCs w:val="24"/>
          <w:highlight w:val="none"/>
          <w:lang w:eastAsia="zh-CN"/>
        </w:rPr>
        <w:t>文件</w:t>
      </w:r>
      <w:r>
        <w:rPr>
          <w:rFonts w:hint="eastAsia" w:ascii="仿宋" w:hAnsi="仿宋" w:eastAsia="仿宋" w:cs="仿宋"/>
          <w:bCs/>
          <w:color w:val="000000"/>
          <w:sz w:val="24"/>
          <w:szCs w:val="24"/>
          <w:highlight w:val="none"/>
        </w:rPr>
        <w:t>中的“用户需求书”。</w:t>
      </w:r>
    </w:p>
    <w:p>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2、项目时间：按采购人要求；</w:t>
      </w:r>
    </w:p>
    <w:p>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color w:val="000000"/>
          <w:sz w:val="24"/>
          <w:szCs w:val="24"/>
          <w:highlight w:val="none"/>
          <w:lang w:eastAsia="zh-CN"/>
        </w:rPr>
        <w:t>3、项目地点：采购人指定地点。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lang w:val="en-US" w:eastAsia="zh-CN"/>
        </w:rPr>
        <w:t>四、供应商资格要求</w:t>
      </w:r>
    </w:p>
    <w:p>
      <w:pPr>
        <w:pStyle w:val="3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1、供应商应具备以下条件：</w:t>
      </w:r>
    </w:p>
    <w:p>
      <w:pPr>
        <w:pStyle w:val="3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（1）具有良好的商业信誉和健全的财务会计制度；（提供有效的声明函并加盖公章）</w:t>
      </w:r>
    </w:p>
    <w:p>
      <w:pPr>
        <w:pStyle w:val="3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（2）有依法缴纳税收和社会保障资金的良好记录；（提供有效的声明函并加盖公章）</w:t>
      </w:r>
    </w:p>
    <w:p>
      <w:pPr>
        <w:pStyle w:val="3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（3）具备履行合同所必需的设备和专业技术能力；（提供有效的声明函并加盖公章）</w:t>
      </w:r>
    </w:p>
    <w:p>
      <w:pPr>
        <w:pStyle w:val="3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（4）参加本次采购活动前三年内，在经营活动中没有重大违法记录。（提供有效的声明函并加盖公章）</w:t>
      </w:r>
    </w:p>
    <w:p>
      <w:pPr>
        <w:pStyle w:val="3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r>
        <w:rPr>
          <w:rFonts w:hint="eastAsia" w:ascii="仿宋" w:hAnsi="仿宋" w:eastAsia="仿宋" w:cs="仿宋"/>
          <w:color w:val="auto"/>
          <w:sz w:val="24"/>
          <w:highlight w:val="none"/>
        </w:rPr>
        <w:t>（提供在“信用中国”网站（www.creditchina.gov.cn）及中国政府采购网(www.ccgp.gov.cn)的查询结果并加盖公章，如相关失信记录已失效，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需提供相关证明资料）。</w:t>
      </w:r>
    </w:p>
    <w:p>
      <w:pPr>
        <w:pStyle w:val="32"/>
        <w:adjustRightInd w:val="0"/>
        <w:snapToGrid w:val="0"/>
        <w:spacing w:line="360" w:lineRule="exact"/>
        <w:ind w:firstLine="482"/>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3</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提供总公司的营业执照副本复印件及总公司针对本项目</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的授权书</w:t>
      </w:r>
      <w:r>
        <w:rPr>
          <w:rFonts w:hint="eastAsia" w:ascii="仿宋" w:hAnsi="仿宋" w:eastAsia="仿宋" w:cs="仿宋"/>
          <w:sz w:val="24"/>
          <w:szCs w:val="24"/>
          <w:highlight w:val="none"/>
          <w:u w:val="none"/>
          <w:lang w:eastAsia="zh-CN"/>
        </w:rPr>
        <w:t>。</w:t>
      </w:r>
    </w:p>
    <w:p>
      <w:pPr>
        <w:keepNext w:val="0"/>
        <w:keepLines w:val="0"/>
        <w:widowControl/>
        <w:suppressLineNumbers w:val="0"/>
        <w:ind w:firstLine="480" w:firstLineChars="200"/>
        <w:jc w:val="left"/>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kern w:val="2"/>
          <w:sz w:val="24"/>
          <w:szCs w:val="24"/>
          <w:highlight w:val="none"/>
          <w:u w:val="none"/>
          <w:lang w:val="en-US" w:eastAsia="zh-CN" w:bidi="ar-SA"/>
        </w:rPr>
        <w:t xml:space="preserve">4、 </w:t>
      </w:r>
      <w:r>
        <w:rPr>
          <w:rFonts w:hint="eastAsia" w:ascii="仿宋" w:hAnsi="仿宋" w:eastAsia="仿宋" w:cs="仿宋"/>
          <w:b w:val="0"/>
          <w:bCs w:val="0"/>
          <w:spacing w:val="0"/>
          <w:kern w:val="2"/>
          <w:sz w:val="24"/>
          <w:szCs w:val="24"/>
          <w:highlight w:val="none"/>
          <w:lang w:val="en-US" w:eastAsia="zh-CN" w:bidi="ar-SA"/>
        </w:rPr>
        <w:t>本项目不接受联合体响应，成交供应商不得以任何方式转包或分包本项目。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13"/>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pacing w:val="0"/>
          <w:kern w:val="2"/>
          <w:sz w:val="24"/>
          <w:szCs w:val="24"/>
          <w:highlight w:val="none"/>
          <w:lang w:val="en-US" w:eastAsia="zh-CN" w:bidi="ar-SA"/>
        </w:rPr>
        <w:t>5、法定代表人或单位负责人为同一人或者存在直接控股、管理关系的不同响应单位，不得参加同一合同项下的采购活动。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1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color w:val="000000"/>
          <w:kern w:val="2"/>
          <w:sz w:val="24"/>
          <w:szCs w:val="24"/>
          <w:highlight w:val="none"/>
          <w:lang w:val="en-US" w:eastAsia="zh-CN" w:bidi="ar-SA"/>
        </w:rPr>
        <w:t>注：供应商若不能同时满足以上条件则视为响应参与无效。</w:t>
      </w:r>
      <w:r>
        <w:rPr>
          <w:rFonts w:hint="eastAsia" w:ascii="仿宋" w:hAnsi="仿宋" w:eastAsia="仿宋" w:cs="仿宋"/>
          <w:b w:val="0"/>
          <w:bCs w:val="0"/>
          <w:color w:val="000000"/>
          <w:sz w:val="24"/>
          <w:szCs w:val="24"/>
          <w:highlight w:val="none"/>
          <w:lang w:val="en-US" w:eastAsia="zh-CN"/>
        </w:rPr>
        <w:t>（如发现提供虚假材料者，取消其参加响应资格。）</w:t>
      </w:r>
    </w:p>
    <w:p>
      <w:pPr>
        <w:keepNext w:val="0"/>
        <w:keepLines w:val="0"/>
        <w:pageBreakBefore w:val="0"/>
        <w:widowControl w:val="0"/>
        <w:numPr>
          <w:ilvl w:val="0"/>
          <w:numId w:val="0"/>
        </w:numPr>
        <w:kinsoku/>
        <w:wordWrap/>
        <w:overflowPunct/>
        <w:topLinePunct w:val="0"/>
        <w:autoSpaceDE/>
        <w:autoSpaceDN/>
        <w:bidi w:val="0"/>
        <w:adjustRightInd/>
        <w:spacing w:line="5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五、公告期限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lang w:val="en-US" w:eastAsia="zh-CN"/>
        </w:rPr>
      </w:pPr>
      <w:r>
        <w:rPr>
          <w:rFonts w:hint="eastAsia" w:ascii="仿宋" w:hAnsi="仿宋" w:eastAsia="仿宋" w:cs="仿宋"/>
          <w:b w:val="0"/>
          <w:spacing w:val="0"/>
          <w:kern w:val="2"/>
          <w:sz w:val="24"/>
          <w:szCs w:val="24"/>
          <w:lang w:val="en-US" w:eastAsia="zh-CN" w:bidi="ar-SA"/>
        </w:rPr>
        <w:t>自本公告发布之日起3个工作日。</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lang w:val="en-US" w:eastAsia="zh-CN"/>
        </w:rPr>
        <w:t>六、响应文件、样品的递交</w:t>
      </w:r>
    </w:p>
    <w:p>
      <w:pPr>
        <w:pStyle w:val="32"/>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firstLine="480" w:firstLineChars="200"/>
        <w:jc w:val="left"/>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1、本项目有提交样品的要求，详见用户需求书。</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outlineLvl w:val="9"/>
        <w:rPr>
          <w:rFonts w:hint="default" w:ascii="仿宋" w:hAnsi="仿宋" w:eastAsia="仿宋" w:cs="仿宋"/>
          <w:b/>
          <w:bCs/>
          <w:sz w:val="24"/>
          <w:szCs w:val="24"/>
          <w:highlight w:val="none"/>
          <w:u w:val="single"/>
          <w:lang w:val="en-US" w:eastAsia="zh-CN"/>
        </w:rPr>
      </w:pPr>
      <w:r>
        <w:rPr>
          <w:rFonts w:hint="eastAsia" w:ascii="仿宋" w:hAnsi="仿宋" w:eastAsia="仿宋" w:cs="仿宋"/>
          <w:sz w:val="24"/>
          <w:szCs w:val="24"/>
          <w:highlight w:val="none"/>
          <w:u w:val="single"/>
          <w:lang w:val="en-US" w:eastAsia="zh-CN"/>
        </w:rPr>
        <w:t>2、</w:t>
      </w:r>
      <w:r>
        <w:rPr>
          <w:rFonts w:hint="eastAsia" w:ascii="仿宋" w:hAnsi="仿宋" w:eastAsia="仿宋" w:cs="仿宋"/>
          <w:b/>
          <w:bCs/>
          <w:color w:val="FF0000"/>
          <w:sz w:val="24"/>
          <w:szCs w:val="24"/>
          <w:u w:val="single"/>
          <w:lang w:val="en-US" w:eastAsia="zh-CN"/>
        </w:rPr>
        <w:t>仅受理以快递方式向本院递交的纸质响应文件、样品。</w:t>
      </w:r>
      <w:r>
        <w:rPr>
          <w:rFonts w:hint="eastAsia" w:ascii="仿宋" w:hAnsi="仿宋" w:eastAsia="仿宋" w:cs="仿宋"/>
          <w:b/>
          <w:bCs/>
          <w:sz w:val="24"/>
          <w:szCs w:val="24"/>
          <w:u w:val="single"/>
          <w:lang w:val="en-US" w:eastAsia="zh-CN"/>
        </w:rPr>
        <w:t>纸质响应文件原件一式三份（正本1份/副本2份），具体编制要求详见采购文件《第五章 响应文件编制要求》。纸质响应文件寄出后，请将</w:t>
      </w:r>
      <w:r>
        <w:rPr>
          <w:rFonts w:hint="eastAsia" w:ascii="仿宋" w:hAnsi="仿宋" w:eastAsia="仿宋" w:cs="仿宋"/>
          <w:b/>
          <w:bCs/>
          <w:color w:val="FF0000"/>
          <w:sz w:val="24"/>
          <w:szCs w:val="24"/>
          <w:u w:val="single"/>
          <w:lang w:val="en-US" w:eastAsia="zh-CN"/>
        </w:rPr>
        <w:t>快递底单</w:t>
      </w:r>
      <w:r>
        <w:rPr>
          <w:rFonts w:hint="eastAsia" w:ascii="仿宋" w:hAnsi="仿宋" w:eastAsia="仿宋" w:cs="仿宋"/>
          <w:b/>
          <w:bCs/>
          <w:sz w:val="24"/>
          <w:szCs w:val="24"/>
          <w:u w:val="single"/>
          <w:lang w:val="en-US" w:eastAsia="zh-CN"/>
        </w:rPr>
        <w:t>发送至邮箱：sszxyyzcb@126.com。</w:t>
      </w:r>
      <w:r>
        <w:rPr>
          <w:rFonts w:hint="default" w:ascii="仿宋" w:hAnsi="仿宋" w:eastAsia="仿宋" w:cs="仿宋"/>
          <w:b/>
          <w:bCs/>
          <w:sz w:val="24"/>
          <w:szCs w:val="24"/>
          <w:highlight w:val="none"/>
          <w:u w:val="single"/>
          <w:lang w:val="en-US" w:eastAsia="zh-CN"/>
        </w:rPr>
        <w:t>邮件主题：</w:t>
      </w:r>
      <w:r>
        <w:rPr>
          <w:rFonts w:hint="eastAsia" w:ascii="仿宋" w:hAnsi="仿宋" w:eastAsia="仿宋" w:cs="仿宋"/>
          <w:b/>
          <w:bCs/>
          <w:sz w:val="24"/>
          <w:szCs w:val="24"/>
          <w:highlight w:val="none"/>
          <w:u w:val="single"/>
          <w:lang w:val="en-US" w:eastAsia="zh-CN"/>
        </w:rPr>
        <w:t>护士鞋</w:t>
      </w:r>
      <w:r>
        <w:rPr>
          <w:rFonts w:hint="default" w:ascii="仿宋" w:hAnsi="仿宋" w:eastAsia="仿宋" w:cs="仿宋"/>
          <w:b/>
          <w:bCs/>
          <w:sz w:val="24"/>
          <w:szCs w:val="24"/>
          <w:highlight w:val="none"/>
          <w:u w:val="single"/>
          <w:lang w:val="en-US" w:eastAsia="zh-CN"/>
        </w:rPr>
        <w:t>采购</w:t>
      </w:r>
      <w:r>
        <w:rPr>
          <w:rFonts w:hint="eastAsia" w:ascii="仿宋" w:hAnsi="仿宋" w:eastAsia="仿宋" w:cs="仿宋"/>
          <w:b/>
          <w:bCs/>
          <w:sz w:val="24"/>
          <w:szCs w:val="24"/>
          <w:highlight w:val="none"/>
          <w:u w:val="single"/>
          <w:lang w:val="en-US" w:eastAsia="zh-CN"/>
        </w:rPr>
        <w:t>，</w:t>
      </w:r>
      <w:r>
        <w:rPr>
          <w:rFonts w:hint="default" w:ascii="仿宋" w:hAnsi="仿宋" w:eastAsia="仿宋" w:cs="仿宋"/>
          <w:b/>
          <w:bCs/>
          <w:sz w:val="24"/>
          <w:szCs w:val="24"/>
          <w:highlight w:val="none"/>
          <w:u w:val="single"/>
          <w:lang w:val="en-US" w:eastAsia="zh-CN"/>
        </w:rPr>
        <w:t>邮件正文</w:t>
      </w:r>
      <w:r>
        <w:rPr>
          <w:rFonts w:hint="eastAsia" w:ascii="仿宋" w:hAnsi="仿宋" w:eastAsia="仿宋" w:cs="仿宋"/>
          <w:b/>
          <w:bCs/>
          <w:sz w:val="24"/>
          <w:szCs w:val="24"/>
          <w:highlight w:val="none"/>
          <w:u w:val="single"/>
          <w:lang w:val="en-US" w:eastAsia="zh-CN"/>
        </w:rPr>
        <w:t>须包含：公司名称、</w:t>
      </w:r>
      <w:r>
        <w:rPr>
          <w:rFonts w:hint="default" w:ascii="仿宋" w:hAnsi="仿宋" w:eastAsia="仿宋" w:cs="仿宋"/>
          <w:b/>
          <w:bCs/>
          <w:sz w:val="24"/>
          <w:szCs w:val="24"/>
          <w:highlight w:val="none"/>
          <w:u w:val="single"/>
          <w:lang w:val="en-US" w:eastAsia="zh-CN"/>
        </w:rPr>
        <w:t>项目联系人、联系电话（手机号码）</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3、响应文件、样品接收截止时间：2024年 2月26 日19 时。 迟于响应文件接收截止时间寄达我院的，视为无效响应。</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收件地址：汕尾市城区东涌镇站前横二路1号中山大学孙逸仙纪念医院深汕中心医院行政楼403</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收件人：吕老师    </w:t>
      </w:r>
      <w:bookmarkStart w:id="12" w:name="_GoBack"/>
      <w:bookmarkEnd w:id="12"/>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default"/>
          <w:lang w:val="en-US" w:eastAsia="zh-CN"/>
        </w:rPr>
      </w:pPr>
      <w:r>
        <w:rPr>
          <w:rFonts w:hint="eastAsia" w:ascii="仿宋" w:hAnsi="仿宋" w:eastAsia="仿宋" w:cs="仿宋"/>
          <w:b w:val="0"/>
          <w:spacing w:val="0"/>
          <w:kern w:val="2"/>
          <w:sz w:val="24"/>
          <w:szCs w:val="24"/>
          <w:lang w:val="en-US" w:eastAsia="zh-CN" w:bidi="ar-SA"/>
        </w:rPr>
        <w:t>联系电话：0660-3863288</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六、评审会议时间：待定（根据医院工作安排开展评审，供应商无需出席）</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outlineLvl w:val="0"/>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中山大学孙逸仙纪念医院深汕中心医院</w:t>
      </w:r>
    </w:p>
    <w:p>
      <w:pPr>
        <w:pStyle w:val="32"/>
        <w:keepNext w:val="0"/>
        <w:keepLines w:val="0"/>
        <w:pageBreakBefore w:val="0"/>
        <w:widowControl w:val="0"/>
        <w:kinsoku/>
        <w:wordWrap/>
        <w:overflowPunct/>
        <w:topLinePunct w:val="0"/>
        <w:autoSpaceDE/>
        <w:autoSpaceDN/>
        <w:bidi w:val="0"/>
        <w:adjustRightInd/>
        <w:spacing w:line="500" w:lineRule="exact"/>
        <w:ind w:firstLine="480" w:firstLineChars="200"/>
        <w:jc w:val="right"/>
        <w:textAlignment w:val="auto"/>
      </w:pPr>
      <w:r>
        <w:rPr>
          <w:rFonts w:hint="eastAsia" w:ascii="仿宋" w:hAnsi="仿宋" w:eastAsia="仿宋" w:cs="仿宋"/>
          <w:b w:val="0"/>
          <w:spacing w:val="0"/>
          <w:kern w:val="2"/>
          <w:sz w:val="24"/>
          <w:szCs w:val="24"/>
          <w:lang w:val="en-US" w:eastAsia="zh-CN" w:bidi="ar-SA"/>
        </w:rPr>
        <w:t>2024年2月19日</w:t>
      </w:r>
    </w:p>
    <w:p>
      <w:pPr>
        <w:pStyle w:val="32"/>
        <w:ind w:firstLine="400"/>
      </w:pPr>
    </w:p>
    <w:p>
      <w:pPr>
        <w:pStyle w:val="10"/>
        <w:rPr>
          <w:rFonts w:hint="default"/>
          <w:lang w:val="en-US"/>
        </w:rPr>
      </w:pPr>
    </w:p>
    <w:p>
      <w:pPr>
        <w:pStyle w:val="32"/>
        <w:ind w:left="0" w:leftChars="0" w:firstLine="0" w:firstLineChars="0"/>
        <w:rPr>
          <w:color w:val="000000"/>
          <w:highlight w:val="none"/>
        </w:rPr>
      </w:pPr>
    </w:p>
    <w:p>
      <w:pPr>
        <w:pStyle w:val="32"/>
        <w:rPr>
          <w:color w:val="000000"/>
          <w:highlight w:val="none"/>
        </w:rPr>
      </w:pPr>
    </w:p>
    <w:p>
      <w:pPr>
        <w:pStyle w:val="32"/>
        <w:rPr>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50736468"/>
      <w:bookmarkStart w:id="1" w:name="_Toc76354916"/>
      <w:bookmarkStart w:id="2" w:name="_Toc50737320"/>
      <w:bookmarkStart w:id="3" w:name="_Toc50691021"/>
      <w:bookmarkStart w:id="4" w:name="_Toc50737288"/>
      <w:bookmarkStart w:id="5" w:name="_Toc385940869"/>
      <w:bookmarkStart w:id="6" w:name="_Toc385939528"/>
      <w:bookmarkStart w:id="7" w:name="_Toc417914518"/>
    </w:p>
    <w:p>
      <w:pPr>
        <w:pStyle w:val="4"/>
        <w:rPr>
          <w:rFonts w:hint="eastAsia" w:ascii="微软雅黑" w:hAnsi="微软雅黑" w:eastAsia="微软雅黑" w:cs="微软雅黑"/>
          <w:color w:val="000000"/>
          <w:highlight w:val="none"/>
        </w:rPr>
      </w:pPr>
    </w:p>
    <w:p>
      <w:pPr>
        <w:rPr>
          <w:rFonts w:hint="eastAsia"/>
        </w:rPr>
      </w:pPr>
    </w:p>
    <w:p>
      <w:pPr>
        <w:rPr>
          <w:rFonts w:hint="eastAsia"/>
        </w:rPr>
      </w:pPr>
    </w:p>
    <w:p>
      <w:pPr>
        <w:rPr>
          <w:rFonts w:hint="eastAsia" w:ascii="微软雅黑" w:hAnsi="微软雅黑" w:eastAsia="微软雅黑" w:cs="微软雅黑"/>
          <w:color w:val="000000"/>
          <w:highlight w:val="none"/>
        </w:rPr>
      </w:pPr>
    </w:p>
    <w:p>
      <w:pPr>
        <w:pStyle w:val="10"/>
        <w:rPr>
          <w:rFonts w:hint="eastAsia"/>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 xml:space="preserve">第二章  </w:t>
      </w:r>
      <w:bookmarkEnd w:id="0"/>
      <w:bookmarkEnd w:id="1"/>
      <w:bookmarkEnd w:id="2"/>
      <w:bookmarkEnd w:id="3"/>
      <w:bookmarkEnd w:id="4"/>
      <w:r>
        <w:rPr>
          <w:rFonts w:hint="eastAsia" w:ascii="仿宋" w:hAnsi="仿宋" w:eastAsia="仿宋" w:cs="仿宋"/>
          <w:b/>
          <w:bCs/>
          <w:color w:val="000000"/>
          <w:sz w:val="44"/>
          <w:szCs w:val="44"/>
          <w:highlight w:val="none"/>
        </w:rPr>
        <w:t>用户需求</w:t>
      </w:r>
      <w:bookmarkEnd w:id="5"/>
      <w:bookmarkEnd w:id="6"/>
      <w:r>
        <w:rPr>
          <w:rFonts w:hint="eastAsia" w:ascii="仿宋" w:hAnsi="仿宋" w:eastAsia="仿宋" w:cs="仿宋"/>
          <w:b/>
          <w:bCs/>
          <w:color w:val="000000"/>
          <w:sz w:val="44"/>
          <w:szCs w:val="44"/>
          <w:highlight w:val="none"/>
        </w:rPr>
        <w:t>书</w:t>
      </w:r>
      <w:bookmarkEnd w:id="7"/>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pStyle w:val="32"/>
        <w:rPr>
          <w:color w:val="000000"/>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right="0" w:rightChars="0"/>
        <w:jc w:val="both"/>
        <w:textAlignment w:val="auto"/>
        <w:rPr>
          <w:rFonts w:hint="eastAsia" w:ascii="仿宋" w:hAnsi="仿宋" w:eastAsia="仿宋" w:cs="仿宋"/>
          <w:b/>
          <w:bCs/>
          <w:color w:val="000000"/>
          <w:kern w:val="44"/>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562" w:firstLineChars="200"/>
        <w:jc w:val="center"/>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kern w:val="44"/>
          <w:sz w:val="28"/>
          <w:szCs w:val="28"/>
          <w:highlight w:val="none"/>
        </w:rPr>
        <w:t>用户需求书</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 xml:space="preserve">说明：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color w:val="000000"/>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1" w:firstLineChars="100"/>
        <w:textAlignment w:val="auto"/>
        <w:rPr>
          <w:rFonts w:hint="eastAsia" w:ascii="仿宋" w:hAnsi="仿宋" w:eastAsia="仿宋" w:cs="仿宋"/>
          <w:b/>
          <w:color w:val="000000"/>
          <w:sz w:val="24"/>
          <w:szCs w:val="24"/>
          <w:highlight w:val="none"/>
        </w:rPr>
      </w:pPr>
      <w:bookmarkStart w:id="8" w:name="_Toc417914519"/>
      <w:bookmarkStart w:id="9" w:name="_Toc385940875"/>
      <w:bookmarkStart w:id="10" w:name="_Toc385939529"/>
      <w:r>
        <w:rPr>
          <w:rFonts w:hint="eastAsia" w:ascii="仿宋" w:hAnsi="仿宋" w:eastAsia="仿宋" w:cs="仿宋"/>
          <w:b/>
          <w:color w:val="000000"/>
          <w:sz w:val="24"/>
          <w:szCs w:val="24"/>
          <w:highlight w:val="none"/>
          <w:lang w:val="en-US" w:eastAsia="zh-CN"/>
        </w:rPr>
        <w:t>一、</w:t>
      </w:r>
      <w:r>
        <w:rPr>
          <w:rFonts w:hint="eastAsia" w:ascii="仿宋" w:hAnsi="仿宋" w:eastAsia="仿宋" w:cs="仿宋"/>
          <w:b/>
          <w:color w:val="000000"/>
          <w:sz w:val="24"/>
          <w:szCs w:val="24"/>
          <w:highlight w:val="none"/>
        </w:rPr>
        <w:t>采购清单及技术参数要求：</w:t>
      </w:r>
    </w:p>
    <w:p>
      <w:pPr>
        <w:pStyle w:val="32"/>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241" w:firstLineChars="100"/>
        <w:textAlignment w:val="auto"/>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货物需求明细清单</w:t>
      </w:r>
    </w:p>
    <w:tbl>
      <w:tblPr>
        <w:tblStyle w:val="27"/>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2109"/>
        <w:gridCol w:w="1963"/>
        <w:gridCol w:w="2419"/>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66" w:type="dxa"/>
            <w:noWrap w:val="0"/>
            <w:vAlign w:val="center"/>
          </w:tcPr>
          <w:p>
            <w:pPr>
              <w:pStyle w:val="2"/>
              <w:keepNext w:val="0"/>
              <w:keepLines w:val="0"/>
              <w:suppressLineNumbers w:val="0"/>
              <w:spacing w:beforeAutospacing="0" w:afterAutospacing="0"/>
              <w:ind w:left="0" w:right="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序号</w:t>
            </w:r>
          </w:p>
        </w:tc>
        <w:tc>
          <w:tcPr>
            <w:tcW w:w="2109" w:type="dxa"/>
            <w:noWrap w:val="0"/>
            <w:vAlign w:val="center"/>
          </w:tcPr>
          <w:p>
            <w:pPr>
              <w:pStyle w:val="2"/>
              <w:keepNext w:val="0"/>
              <w:keepLines w:val="0"/>
              <w:suppressLineNumbers w:val="0"/>
              <w:spacing w:beforeAutospacing="0" w:afterAutospacing="0"/>
              <w:ind w:left="0" w:right="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名称</w:t>
            </w:r>
          </w:p>
        </w:tc>
        <w:tc>
          <w:tcPr>
            <w:tcW w:w="1963" w:type="dxa"/>
            <w:noWrap w:val="0"/>
            <w:vAlign w:val="center"/>
          </w:tcPr>
          <w:p>
            <w:pPr>
              <w:pStyle w:val="2"/>
              <w:keepNext w:val="0"/>
              <w:keepLines w:val="0"/>
              <w:suppressLineNumbers w:val="0"/>
              <w:spacing w:beforeAutospacing="0" w:afterAutospacing="0"/>
              <w:ind w:left="0" w:right="0"/>
              <w:jc w:val="center"/>
              <w:rPr>
                <w:rFonts w:hint="eastAsia" w:ascii="仿宋" w:hAnsi="仿宋" w:eastAsia="仿宋" w:cs="仿宋"/>
                <w:b w:val="0"/>
                <w:bCs/>
                <w:sz w:val="24"/>
                <w:szCs w:val="24"/>
                <w:vertAlign w:val="baseline"/>
              </w:rPr>
            </w:pPr>
            <w:r>
              <w:rPr>
                <w:rFonts w:hint="eastAsia" w:ascii="仿宋" w:hAnsi="仿宋" w:eastAsia="仿宋" w:cs="仿宋"/>
                <w:b w:val="0"/>
                <w:bCs/>
                <w:color w:val="000000"/>
                <w:sz w:val="24"/>
                <w:szCs w:val="24"/>
              </w:rPr>
              <w:t>预估数量</w:t>
            </w:r>
          </w:p>
        </w:tc>
        <w:tc>
          <w:tcPr>
            <w:tcW w:w="2419" w:type="dxa"/>
            <w:noWrap w:val="0"/>
            <w:vAlign w:val="center"/>
          </w:tcPr>
          <w:p>
            <w:pPr>
              <w:pStyle w:val="2"/>
              <w:keepNext w:val="0"/>
              <w:keepLines w:val="0"/>
              <w:suppressLineNumbers w:val="0"/>
              <w:spacing w:beforeAutospacing="0" w:afterAutospacing="0"/>
              <w:ind w:left="0" w:right="0"/>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单价限价（元/双）</w:t>
            </w:r>
          </w:p>
        </w:tc>
        <w:tc>
          <w:tcPr>
            <w:tcW w:w="198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采购预算</w:t>
            </w:r>
          </w:p>
          <w:p>
            <w:pPr>
              <w:pStyle w:val="2"/>
              <w:keepNext w:val="0"/>
              <w:keepLines w:val="0"/>
              <w:suppressLineNumbers w:val="0"/>
              <w:spacing w:beforeAutospacing="0" w:afterAutospacing="0"/>
              <w:ind w:left="0" w:right="0"/>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highlight w:val="none"/>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66" w:type="dxa"/>
            <w:noWrap w:val="0"/>
            <w:vAlign w:val="center"/>
          </w:tcPr>
          <w:p>
            <w:pPr>
              <w:pStyle w:val="2"/>
              <w:keepNext w:val="0"/>
              <w:keepLines w:val="0"/>
              <w:suppressLineNumbers w:val="0"/>
              <w:spacing w:beforeAutospacing="0" w:afterAutospacing="0"/>
              <w:ind w:left="0" w:right="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w:t>
            </w:r>
          </w:p>
        </w:tc>
        <w:tc>
          <w:tcPr>
            <w:tcW w:w="2109" w:type="dxa"/>
            <w:noWrap w:val="0"/>
            <w:vAlign w:val="center"/>
          </w:tcPr>
          <w:p>
            <w:pPr>
              <w:pStyle w:val="2"/>
              <w:keepNext w:val="0"/>
              <w:keepLines w:val="0"/>
              <w:suppressLineNumbers w:val="0"/>
              <w:spacing w:beforeAutospacing="0" w:afterAutospacing="0"/>
              <w:ind w:left="0" w:right="0"/>
              <w:jc w:val="center"/>
              <w:rPr>
                <w:rFonts w:hint="eastAsia" w:ascii="仿宋" w:hAnsi="仿宋" w:eastAsia="仿宋" w:cs="仿宋"/>
                <w:b w:val="0"/>
                <w:bCs/>
                <w:sz w:val="24"/>
                <w:szCs w:val="24"/>
                <w:vertAlign w:val="baseline"/>
              </w:rPr>
            </w:pPr>
            <w:r>
              <w:rPr>
                <w:rFonts w:hint="eastAsia" w:ascii="仿宋" w:hAnsi="仿宋" w:eastAsia="仿宋" w:cs="仿宋"/>
                <w:b w:val="0"/>
                <w:bCs/>
                <w:color w:val="000000"/>
                <w:kern w:val="0"/>
                <w:sz w:val="24"/>
                <w:szCs w:val="24"/>
              </w:rPr>
              <w:t>女装</w:t>
            </w:r>
            <w:r>
              <w:rPr>
                <w:rFonts w:hint="eastAsia" w:ascii="仿宋" w:hAnsi="仿宋" w:eastAsia="仿宋" w:cs="仿宋"/>
                <w:b w:val="0"/>
                <w:bCs/>
                <w:color w:val="000000"/>
                <w:sz w:val="24"/>
                <w:szCs w:val="24"/>
              </w:rPr>
              <w:t>护士鞋</w:t>
            </w:r>
          </w:p>
        </w:tc>
        <w:tc>
          <w:tcPr>
            <w:tcW w:w="1963" w:type="dxa"/>
            <w:noWrap w:val="0"/>
            <w:vAlign w:val="center"/>
          </w:tcPr>
          <w:p>
            <w:pPr>
              <w:pStyle w:val="2"/>
              <w:keepNext w:val="0"/>
              <w:keepLines w:val="0"/>
              <w:suppressLineNumbers w:val="0"/>
              <w:spacing w:beforeAutospacing="0" w:afterAutospacing="0"/>
              <w:ind w:left="0" w:right="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717双</w:t>
            </w:r>
          </w:p>
        </w:tc>
        <w:tc>
          <w:tcPr>
            <w:tcW w:w="2419" w:type="dxa"/>
            <w:noWrap w:val="0"/>
            <w:vAlign w:val="center"/>
          </w:tcPr>
          <w:p>
            <w:pPr>
              <w:pStyle w:val="2"/>
              <w:keepNext w:val="0"/>
              <w:keepLines w:val="0"/>
              <w:suppressLineNumbers w:val="0"/>
              <w:spacing w:beforeAutospacing="0" w:afterAutospacing="0"/>
              <w:ind w:left="0" w:right="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128元</w:t>
            </w:r>
          </w:p>
        </w:tc>
        <w:tc>
          <w:tcPr>
            <w:tcW w:w="1982" w:type="dxa"/>
            <w:vMerge w:val="restart"/>
            <w:noWrap w:val="0"/>
            <w:vAlign w:val="center"/>
          </w:tcPr>
          <w:p>
            <w:pPr>
              <w:pStyle w:val="2"/>
              <w:keepNext w:val="0"/>
              <w:keepLines w:val="0"/>
              <w:suppressLineNumbers w:val="0"/>
              <w:spacing w:beforeAutospacing="0" w:afterAutospacing="0"/>
              <w:ind w:left="0" w:right="0"/>
              <w:jc w:val="center"/>
              <w:rPr>
                <w:rFonts w:hint="eastAsia" w:ascii="仿宋" w:hAnsi="仿宋" w:eastAsia="仿宋" w:cs="仿宋"/>
                <w:b w:val="0"/>
                <w:bCs/>
                <w:sz w:val="24"/>
                <w:szCs w:val="24"/>
                <w:vertAlign w:val="baseline"/>
              </w:rPr>
            </w:pPr>
            <w:r>
              <w:rPr>
                <w:rFonts w:hint="eastAsia" w:ascii="仿宋" w:hAnsi="仿宋" w:eastAsia="仿宋" w:cs="仿宋"/>
                <w:b w:val="0"/>
                <w:bCs/>
                <w:sz w:val="24"/>
                <w:szCs w:val="24"/>
                <w:vertAlign w:val="baseline"/>
              </w:rPr>
              <w:t>106752</w:t>
            </w:r>
            <w:r>
              <w:rPr>
                <w:rFonts w:hint="eastAsia" w:ascii="仿宋" w:hAnsi="仿宋" w:eastAsia="仿宋" w:cs="仿宋"/>
                <w:b w:val="0"/>
                <w:bCs/>
                <w:sz w:val="24"/>
                <w:szCs w:val="24"/>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66" w:type="dxa"/>
            <w:noWrap w:val="0"/>
            <w:vAlign w:val="center"/>
          </w:tcPr>
          <w:p>
            <w:pPr>
              <w:pStyle w:val="2"/>
              <w:keepNext w:val="0"/>
              <w:keepLines w:val="0"/>
              <w:suppressLineNumbers w:val="0"/>
              <w:spacing w:beforeAutospacing="0" w:afterAutospacing="0"/>
              <w:ind w:left="0" w:right="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2109" w:type="dxa"/>
            <w:noWrap w:val="0"/>
            <w:vAlign w:val="center"/>
          </w:tcPr>
          <w:p>
            <w:pPr>
              <w:pStyle w:val="2"/>
              <w:keepNext w:val="0"/>
              <w:keepLines w:val="0"/>
              <w:suppressLineNumbers w:val="0"/>
              <w:spacing w:beforeAutospacing="0" w:afterAutospacing="0"/>
              <w:ind w:left="0" w:right="0"/>
              <w:jc w:val="center"/>
              <w:rPr>
                <w:rFonts w:hint="eastAsia" w:ascii="仿宋" w:hAnsi="仿宋" w:eastAsia="仿宋" w:cs="仿宋"/>
                <w:b w:val="0"/>
                <w:bCs/>
                <w:sz w:val="24"/>
                <w:szCs w:val="24"/>
                <w:vertAlign w:val="baseline"/>
              </w:rPr>
            </w:pPr>
            <w:r>
              <w:rPr>
                <w:rFonts w:hint="eastAsia" w:ascii="仿宋" w:hAnsi="仿宋" w:eastAsia="仿宋" w:cs="仿宋"/>
                <w:b w:val="0"/>
                <w:bCs/>
                <w:color w:val="000000"/>
                <w:kern w:val="0"/>
                <w:sz w:val="24"/>
                <w:szCs w:val="24"/>
              </w:rPr>
              <w:t>男装</w:t>
            </w:r>
            <w:r>
              <w:rPr>
                <w:rFonts w:hint="eastAsia" w:ascii="仿宋" w:hAnsi="仿宋" w:eastAsia="仿宋" w:cs="仿宋"/>
                <w:b w:val="0"/>
                <w:bCs/>
                <w:color w:val="000000"/>
                <w:sz w:val="24"/>
                <w:szCs w:val="24"/>
              </w:rPr>
              <w:t>护士鞋</w:t>
            </w:r>
          </w:p>
        </w:tc>
        <w:tc>
          <w:tcPr>
            <w:tcW w:w="1963" w:type="dxa"/>
            <w:noWrap w:val="0"/>
            <w:vAlign w:val="center"/>
          </w:tcPr>
          <w:p>
            <w:pPr>
              <w:pStyle w:val="2"/>
              <w:keepNext w:val="0"/>
              <w:keepLines w:val="0"/>
              <w:suppressLineNumbers w:val="0"/>
              <w:spacing w:beforeAutospacing="0" w:afterAutospacing="0"/>
              <w:ind w:left="0" w:right="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117双</w:t>
            </w:r>
          </w:p>
        </w:tc>
        <w:tc>
          <w:tcPr>
            <w:tcW w:w="2419" w:type="dxa"/>
            <w:noWrap w:val="0"/>
            <w:vAlign w:val="center"/>
          </w:tcPr>
          <w:p>
            <w:pPr>
              <w:pStyle w:val="2"/>
              <w:keepNext w:val="0"/>
              <w:keepLines w:val="0"/>
              <w:suppressLineNumbers w:val="0"/>
              <w:spacing w:beforeAutospacing="0" w:afterAutospacing="0"/>
              <w:ind w:left="0" w:right="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128元</w:t>
            </w:r>
          </w:p>
        </w:tc>
        <w:tc>
          <w:tcPr>
            <w:tcW w:w="1982" w:type="dxa"/>
            <w:vMerge w:val="continue"/>
            <w:noWrap w:val="0"/>
            <w:vAlign w:val="center"/>
          </w:tcPr>
          <w:p>
            <w:pPr>
              <w:pStyle w:val="2"/>
              <w:keepNext w:val="0"/>
              <w:keepLines w:val="0"/>
              <w:suppressLineNumbers w:val="0"/>
              <w:spacing w:beforeAutospacing="0" w:afterAutospacing="0"/>
              <w:ind w:left="0" w:right="0"/>
              <w:jc w:val="center"/>
              <w:rPr>
                <w:rFonts w:hint="eastAsia" w:ascii="仿宋" w:hAnsi="仿宋" w:eastAsia="仿宋" w:cs="仿宋"/>
                <w:b w:val="0"/>
                <w:bCs/>
                <w:sz w:val="24"/>
                <w:szCs w:val="24"/>
                <w:vertAlign w:val="baseline"/>
              </w:rPr>
            </w:pPr>
          </w:p>
        </w:tc>
      </w:tr>
    </w:tbl>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zh-TW" w:eastAsia="zh-CN"/>
        </w:rPr>
      </w:pP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必须对本项目的全部内容进行响应报价，如有缺漏或超出采购预算（最高限价），将导致响应无效</w:t>
      </w:r>
      <w:r>
        <w:rPr>
          <w:rFonts w:hint="eastAsia" w:ascii="仿宋" w:hAnsi="仿宋" w:eastAsia="仿宋" w:cs="仿宋"/>
          <w:color w:val="000000"/>
          <w:sz w:val="24"/>
          <w:szCs w:val="24"/>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241" w:firstLineChars="100"/>
        <w:jc w:val="left"/>
        <w:textAlignment w:val="auto"/>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技术参数要求</w:t>
      </w:r>
    </w:p>
    <w:tbl>
      <w:tblPr>
        <w:tblStyle w:val="26"/>
        <w:tblW w:w="9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2063"/>
        <w:gridCol w:w="6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3" w:type="dxa"/>
            <w:noWrap w:val="0"/>
            <w:vAlign w:val="top"/>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序号</w:t>
            </w:r>
          </w:p>
        </w:tc>
        <w:tc>
          <w:tcPr>
            <w:tcW w:w="2063" w:type="dxa"/>
            <w:noWrap w:val="0"/>
            <w:vAlign w:val="top"/>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技术要求</w:t>
            </w:r>
          </w:p>
        </w:tc>
        <w:tc>
          <w:tcPr>
            <w:tcW w:w="6677" w:type="dxa"/>
            <w:noWrap w:val="0"/>
            <w:vAlign w:val="top"/>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女护士鞋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653" w:type="dxa"/>
            <w:noWrap w:val="0"/>
            <w:vAlign w:val="top"/>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c>
          <w:tcPr>
            <w:tcW w:w="2063" w:type="dxa"/>
            <w:noWrap w:val="0"/>
            <w:vAlign w:val="top"/>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鞋样图</w:t>
            </w:r>
          </w:p>
          <w:p>
            <w:pPr>
              <w:pStyle w:val="2"/>
              <w:keepNext w:val="0"/>
              <w:keepLines w:val="0"/>
              <w:suppressLineNumbers w:val="0"/>
              <w:spacing w:beforeAutospacing="0" w:afterAutospacing="0"/>
              <w:ind w:left="0" w:right="0"/>
              <w:rPr>
                <w:rFonts w:hint="default" w:eastAsia="仿宋"/>
                <w:lang w:val="en-US" w:eastAsia="zh-CN"/>
              </w:rPr>
            </w:pPr>
            <w:r>
              <w:rPr>
                <w:rFonts w:hint="eastAsia" w:ascii="仿宋" w:hAnsi="仿宋" w:eastAsia="仿宋" w:cs="仿宋"/>
                <w:b w:val="0"/>
                <w:bCs w:val="0"/>
                <w:color w:val="auto"/>
                <w:spacing w:val="0"/>
                <w:kern w:val="0"/>
                <w:sz w:val="21"/>
                <w:szCs w:val="21"/>
                <w:highlight w:val="none"/>
                <w:lang w:val="en-US" w:eastAsia="zh-CN" w:bidi="ar-SA"/>
              </w:rPr>
              <w:t>（鞋样图仅供参考）</w:t>
            </w:r>
          </w:p>
        </w:tc>
        <w:tc>
          <w:tcPr>
            <w:tcW w:w="6677" w:type="dxa"/>
            <w:noWrap w:val="0"/>
            <w:vAlign w:val="top"/>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drawing>
                <wp:inline distT="0" distB="0" distL="114300" distR="114300">
                  <wp:extent cx="1009650" cy="1445260"/>
                  <wp:effectExtent l="0" t="0" r="0" b="2540"/>
                  <wp:docPr id="5" name="图片 1" descr="C:\Users\Administrator\Desktop\微信图片_20230628140302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微信图片_20230628140302_副本.png"/>
                          <pic:cNvPicPr>
                            <a:picLocks noChangeAspect="1"/>
                          </pic:cNvPicPr>
                        </pic:nvPicPr>
                        <pic:blipFill>
                          <a:blip r:embed="rId7"/>
                          <a:stretch>
                            <a:fillRect/>
                          </a:stretch>
                        </pic:blipFill>
                        <pic:spPr>
                          <a:xfrm>
                            <a:off x="0" y="0"/>
                            <a:ext cx="1009650" cy="14452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3" w:type="dxa"/>
            <w:noWrap w:val="0"/>
            <w:vAlign w:val="top"/>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2</w:t>
            </w:r>
          </w:p>
        </w:tc>
        <w:tc>
          <w:tcPr>
            <w:tcW w:w="2063" w:type="dxa"/>
            <w:noWrap w:val="0"/>
            <w:vAlign w:val="top"/>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颜色和跟高要求</w:t>
            </w:r>
          </w:p>
        </w:tc>
        <w:tc>
          <w:tcPr>
            <w:tcW w:w="6677" w:type="dxa"/>
            <w:noWrap w:val="0"/>
            <w:vAlign w:val="top"/>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白色，跟高：高度4.0±0.5cm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3" w:type="dxa"/>
            <w:noWrap w:val="0"/>
            <w:vAlign w:val="top"/>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3</w:t>
            </w:r>
          </w:p>
        </w:tc>
        <w:tc>
          <w:tcPr>
            <w:tcW w:w="2063" w:type="dxa"/>
            <w:noWrap w:val="0"/>
            <w:vAlign w:val="top"/>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尺码要求</w:t>
            </w:r>
          </w:p>
        </w:tc>
        <w:tc>
          <w:tcPr>
            <w:tcW w:w="6677" w:type="dxa"/>
            <w:noWrap w:val="0"/>
            <w:vAlign w:val="top"/>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34#—42#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3" w:type="dxa"/>
            <w:noWrap w:val="0"/>
            <w:vAlign w:val="top"/>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4</w:t>
            </w:r>
          </w:p>
        </w:tc>
        <w:tc>
          <w:tcPr>
            <w:tcW w:w="2063" w:type="dxa"/>
            <w:noWrap w:val="0"/>
            <w:vAlign w:val="top"/>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面料要求</w:t>
            </w:r>
          </w:p>
        </w:tc>
        <w:tc>
          <w:tcPr>
            <w:tcW w:w="6677" w:type="dxa"/>
            <w:noWrap w:val="0"/>
            <w:vAlign w:val="top"/>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lang w:val="en-US" w:eastAsia="zh-CN"/>
              </w:rPr>
            </w:pPr>
            <w:r>
              <w:rPr>
                <w:rFonts w:hint="eastAsia" w:ascii="仿宋" w:hAnsi="仿宋" w:eastAsia="仿宋" w:cs="仿宋"/>
                <w:b w:val="0"/>
                <w:bCs w:val="0"/>
                <w:kern w:val="0"/>
                <w:sz w:val="22"/>
                <w:szCs w:val="22"/>
              </w:rPr>
              <w:t>白色头层牛皮，▲厚度：1.2mm-1.4mm</w:t>
            </w:r>
            <w:r>
              <w:rPr>
                <w:rFonts w:hint="eastAsia" w:ascii="仿宋" w:hAnsi="仿宋" w:eastAsia="仿宋" w:cs="仿宋"/>
                <w:b w:val="0"/>
                <w:bCs w:val="0"/>
                <w:kern w:val="0"/>
                <w:sz w:val="22"/>
                <w:szCs w:val="22"/>
                <w:lang w:val="en-US" w:eastAsia="zh-CN"/>
              </w:rPr>
              <w:t xml:space="preserve"> （</w:t>
            </w:r>
            <w:r>
              <w:rPr>
                <w:rFonts w:hint="eastAsia" w:ascii="仿宋" w:hAnsi="仿宋" w:eastAsia="仿宋" w:cs="仿宋"/>
                <w:b w:val="0"/>
                <w:bCs w:val="0"/>
                <w:color w:val="auto"/>
                <w:sz w:val="20"/>
                <w:szCs w:val="20"/>
                <w:highlight w:val="none"/>
                <w:lang w:val="en-US" w:eastAsia="zh-CN"/>
              </w:rPr>
              <w:t>须</w:t>
            </w:r>
            <w:r>
              <w:rPr>
                <w:rFonts w:hint="default" w:ascii="仿宋" w:hAnsi="仿宋" w:eastAsia="仿宋" w:cs="仿宋"/>
                <w:b w:val="0"/>
                <w:bCs w:val="0"/>
                <w:color w:val="auto"/>
                <w:sz w:val="20"/>
                <w:szCs w:val="20"/>
                <w:highlight w:val="none"/>
                <w:lang w:val="zh-CN" w:eastAsia="zh-CN"/>
              </w:rPr>
              <w:t>提供</w:t>
            </w:r>
            <w:r>
              <w:rPr>
                <w:rFonts w:hint="eastAsia" w:ascii="仿宋" w:hAnsi="仿宋" w:eastAsia="仿宋" w:cs="仿宋"/>
                <w:b w:val="0"/>
                <w:bCs w:val="0"/>
                <w:color w:val="auto"/>
                <w:sz w:val="20"/>
                <w:szCs w:val="20"/>
                <w:highlight w:val="none"/>
                <w:lang w:val="zh-CN" w:eastAsia="zh-CN"/>
              </w:rPr>
              <w:t>第三方权威认证机构的有效检测报告作为证明资料）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53" w:type="dxa"/>
            <w:noWrap w:val="0"/>
            <w:vAlign w:val="top"/>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5</w:t>
            </w:r>
          </w:p>
        </w:tc>
        <w:tc>
          <w:tcPr>
            <w:tcW w:w="2063" w:type="dxa"/>
            <w:noWrap w:val="0"/>
            <w:vAlign w:val="top"/>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鞋垫要求</w:t>
            </w:r>
          </w:p>
        </w:tc>
        <w:tc>
          <w:tcPr>
            <w:tcW w:w="6677" w:type="dxa"/>
            <w:noWrap w:val="0"/>
            <w:vAlign w:val="top"/>
          </w:tcPr>
          <w:p>
            <w:pPr>
              <w:pStyle w:val="46"/>
              <w:keepNext w:val="0"/>
              <w:keepLines w:val="0"/>
              <w:suppressLineNumbers w:val="0"/>
              <w:spacing w:before="0" w:beforeAutospacing="0" w:after="0" w:afterAutospacing="0"/>
              <w:ind w:left="0" w:right="0" w:firstLine="0" w:firstLineChars="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(1)具有足弓保护功能</w:t>
            </w:r>
          </w:p>
          <w:p>
            <w:pPr>
              <w:pStyle w:val="46"/>
              <w:keepNext w:val="0"/>
              <w:keepLines w:val="0"/>
              <w:suppressLineNumbers w:val="0"/>
              <w:spacing w:before="0" w:beforeAutospacing="0" w:after="0" w:afterAutospacing="0"/>
              <w:ind w:left="0" w:right="0" w:firstLine="0" w:firstLineChars="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(2)足弓处贴合半月形海面，增加足弓部位支撑</w:t>
            </w:r>
          </w:p>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(3)天然乳胶，厚度6mm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53" w:type="dxa"/>
            <w:noWrap w:val="0"/>
            <w:vAlign w:val="top"/>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6</w:t>
            </w:r>
          </w:p>
        </w:tc>
        <w:tc>
          <w:tcPr>
            <w:tcW w:w="2063" w:type="dxa"/>
            <w:noWrap w:val="0"/>
            <w:vAlign w:val="top"/>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皮料要求</w:t>
            </w:r>
          </w:p>
        </w:tc>
        <w:tc>
          <w:tcPr>
            <w:tcW w:w="6677"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(1)帮面采用天然优质的头层牛皮材质，质地柔韧具有软硬兼顾，透气性强，舒适大方，易于打理等优点。皮料厚度1.2-1.4mm,甲醛含量=未检出。能保证至少使用一年、帮面材料耐折参考GB/T2224-2012检测达到4万次。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(2)帮面涂层技术、耐磨、耐酸、耐碱、耐腐蚀。</w:t>
            </w:r>
          </w:p>
          <w:p>
            <w:pPr>
              <w:pStyle w:val="5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(3)舒适透气。衬里（沾色）摩擦色牢度≥4级，甲醛含量≤27mg/kg。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3" w:type="dxa"/>
            <w:noWrap w:val="0"/>
            <w:vAlign w:val="top"/>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7</w:t>
            </w:r>
          </w:p>
        </w:tc>
        <w:tc>
          <w:tcPr>
            <w:tcW w:w="2063" w:type="dxa"/>
            <w:noWrap w:val="0"/>
            <w:vAlign w:val="top"/>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sz w:val="22"/>
                <w:szCs w:val="22"/>
              </w:rPr>
              <w:t>鞋底</w:t>
            </w:r>
          </w:p>
        </w:tc>
        <w:tc>
          <w:tcPr>
            <w:tcW w:w="6677"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(1)鞋底采用超轻EVA气垫鞋底设计，主要体现使用的舒适度。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(2)鞋底配有双向防滑橡胶贴片，防滑，缓震。鞋底弹性好，能够缓解脚步压力，天然橡胶起到耐磨、止滑，静音等作用。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(3)耐折性好。▲外底耐磨性能测试磨痕长度≤14mm。</w:t>
            </w:r>
            <w:r>
              <w:rPr>
                <w:rFonts w:hint="eastAsia" w:ascii="仿宋" w:hAnsi="仿宋" w:eastAsia="仿宋" w:cs="仿宋"/>
                <w:b w:val="0"/>
                <w:bCs w:val="0"/>
                <w:kern w:val="0"/>
                <w:sz w:val="22"/>
                <w:szCs w:val="22"/>
                <w:lang w:val="en-US" w:eastAsia="zh-CN"/>
              </w:rPr>
              <w:t>（</w:t>
            </w:r>
            <w:r>
              <w:rPr>
                <w:rFonts w:hint="eastAsia" w:ascii="仿宋" w:hAnsi="仿宋" w:eastAsia="仿宋" w:cs="仿宋"/>
                <w:b w:val="0"/>
                <w:bCs w:val="0"/>
                <w:color w:val="auto"/>
                <w:sz w:val="20"/>
                <w:szCs w:val="20"/>
                <w:highlight w:val="none"/>
                <w:lang w:val="en-US" w:eastAsia="zh-CN"/>
              </w:rPr>
              <w:t>须</w:t>
            </w:r>
            <w:r>
              <w:rPr>
                <w:rFonts w:hint="default" w:ascii="仿宋" w:hAnsi="仿宋" w:eastAsia="仿宋" w:cs="仿宋"/>
                <w:b w:val="0"/>
                <w:bCs w:val="0"/>
                <w:color w:val="auto"/>
                <w:sz w:val="20"/>
                <w:szCs w:val="20"/>
                <w:highlight w:val="none"/>
                <w:lang w:val="zh-CN" w:eastAsia="zh-CN"/>
              </w:rPr>
              <w:t>提供</w:t>
            </w:r>
            <w:r>
              <w:rPr>
                <w:rFonts w:hint="eastAsia" w:ascii="仿宋" w:hAnsi="仿宋" w:eastAsia="仿宋" w:cs="仿宋"/>
                <w:b w:val="0"/>
                <w:bCs w:val="0"/>
                <w:color w:val="auto"/>
                <w:sz w:val="20"/>
                <w:szCs w:val="20"/>
                <w:highlight w:val="none"/>
                <w:lang w:val="zh-CN" w:eastAsia="zh-CN"/>
              </w:rPr>
              <w:t>第三方权威认证机构的有效检测报告作为证明资料）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(4)侧边上线，采用手工缝线，能够有效的避免鞋开胶。</w:t>
            </w:r>
          </w:p>
          <w:p>
            <w:pPr>
              <w:pStyle w:val="4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(5)规格尺寸：厚度4cm±0.5mm。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653" w:type="dxa"/>
            <w:noWrap w:val="0"/>
            <w:vAlign w:val="top"/>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8</w:t>
            </w:r>
          </w:p>
        </w:tc>
        <w:tc>
          <w:tcPr>
            <w:tcW w:w="2063" w:type="dxa"/>
            <w:noWrap w:val="0"/>
            <w:vAlign w:val="top"/>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鞋样要求</w:t>
            </w:r>
          </w:p>
        </w:tc>
        <w:tc>
          <w:tcPr>
            <w:tcW w:w="667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(1)防滑，超轻，弹性好</w:t>
            </w:r>
            <w:r>
              <w:rPr>
                <w:rFonts w:hint="eastAsia" w:ascii="仿宋" w:hAnsi="仿宋" w:eastAsia="仿宋" w:cs="仿宋"/>
                <w:b w:val="0"/>
                <w:bCs w:val="0"/>
                <w:kern w:val="0"/>
                <w:sz w:val="22"/>
                <w:szCs w:val="22"/>
              </w:rPr>
              <w:br w:type="textWrapping"/>
            </w:r>
            <w:r>
              <w:rPr>
                <w:rFonts w:hint="eastAsia" w:ascii="仿宋" w:hAnsi="仿宋" w:eastAsia="仿宋" w:cs="仿宋"/>
                <w:b w:val="0"/>
                <w:bCs w:val="0"/>
                <w:kern w:val="0"/>
                <w:sz w:val="22"/>
                <w:szCs w:val="22"/>
              </w:rPr>
              <w:t>(2)选用优质头层纳帕光面牛皮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(3)足弓保护，减轻足部受压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3" w:type="dxa"/>
            <w:noWrap w:val="0"/>
            <w:vAlign w:val="top"/>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9</w:t>
            </w:r>
          </w:p>
        </w:tc>
        <w:tc>
          <w:tcPr>
            <w:tcW w:w="2063" w:type="dxa"/>
            <w:noWrap w:val="0"/>
            <w:vAlign w:val="top"/>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舒适度要求</w:t>
            </w:r>
          </w:p>
        </w:tc>
        <w:tc>
          <w:tcPr>
            <w:tcW w:w="6677" w:type="dxa"/>
            <w:noWrap w:val="0"/>
            <w:vAlign w:val="top"/>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(1)选用优质纳帕白色光面小牛软皮</w:t>
            </w:r>
          </w:p>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 xml:space="preserve">(2)轻盈，耐磨，静音，防滑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3" w:type="dxa"/>
            <w:noWrap w:val="0"/>
            <w:vAlign w:val="top"/>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10</w:t>
            </w:r>
          </w:p>
        </w:tc>
        <w:tc>
          <w:tcPr>
            <w:tcW w:w="2063" w:type="dxa"/>
            <w:noWrap w:val="0"/>
            <w:vAlign w:val="top"/>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护士鞋检测标准</w:t>
            </w:r>
          </w:p>
        </w:tc>
        <w:tc>
          <w:tcPr>
            <w:tcW w:w="6677" w:type="dxa"/>
            <w:noWrap w:val="0"/>
            <w:vAlign w:val="top"/>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(1)外观检测：合格</w:t>
            </w:r>
          </w:p>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(2)耐折性能（预割口5mm,连续屈挠4万次）</w:t>
            </w:r>
          </w:p>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(3)外底耐磨性能（磨痕长度）：≤14.0mm</w:t>
            </w:r>
          </w:p>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▲(4)材质鉴别：头层牛皮</w:t>
            </w:r>
            <w:r>
              <w:rPr>
                <w:rFonts w:hint="eastAsia" w:ascii="仿宋" w:hAnsi="仿宋" w:eastAsia="仿宋" w:cs="仿宋"/>
                <w:b w:val="0"/>
                <w:bCs w:val="0"/>
                <w:kern w:val="0"/>
                <w:sz w:val="22"/>
                <w:szCs w:val="22"/>
                <w:lang w:val="en-US" w:eastAsia="zh-CN"/>
              </w:rPr>
              <w:t>（</w:t>
            </w:r>
            <w:r>
              <w:rPr>
                <w:rFonts w:hint="eastAsia" w:ascii="仿宋" w:hAnsi="仿宋" w:eastAsia="仿宋" w:cs="仿宋"/>
                <w:b w:val="0"/>
                <w:bCs w:val="0"/>
                <w:color w:val="auto"/>
                <w:sz w:val="20"/>
                <w:szCs w:val="20"/>
                <w:highlight w:val="none"/>
                <w:lang w:val="en-US" w:eastAsia="zh-CN"/>
              </w:rPr>
              <w:t>须</w:t>
            </w:r>
            <w:r>
              <w:rPr>
                <w:rFonts w:hint="default" w:ascii="仿宋" w:hAnsi="仿宋" w:eastAsia="仿宋" w:cs="仿宋"/>
                <w:b w:val="0"/>
                <w:bCs w:val="0"/>
                <w:color w:val="auto"/>
                <w:sz w:val="20"/>
                <w:szCs w:val="20"/>
                <w:highlight w:val="none"/>
                <w:lang w:val="zh-CN" w:eastAsia="zh-CN"/>
              </w:rPr>
              <w:t>提供</w:t>
            </w:r>
            <w:r>
              <w:rPr>
                <w:rFonts w:hint="eastAsia" w:ascii="仿宋" w:hAnsi="仿宋" w:eastAsia="仿宋" w:cs="仿宋"/>
                <w:b w:val="0"/>
                <w:bCs w:val="0"/>
                <w:color w:val="auto"/>
                <w:sz w:val="20"/>
                <w:szCs w:val="20"/>
                <w:highlight w:val="none"/>
                <w:lang w:val="zh-CN" w:eastAsia="zh-CN"/>
              </w:rPr>
              <w:t>第三方权威认证机构的有效检测报告作为证明资料）</w:t>
            </w:r>
          </w:p>
          <w:p>
            <w:pPr>
              <w:keepNext w:val="0"/>
              <w:keepLines w:val="0"/>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(5)鞋子检测依据:QB/T2955-2017休闲鞋。</w:t>
            </w:r>
            <w:r>
              <w:rPr>
                <w:rFonts w:hint="eastAsia" w:ascii="仿宋" w:hAnsi="仿宋" w:eastAsia="仿宋" w:cs="仿宋"/>
                <w:b w:val="0"/>
                <w:bCs w:val="0"/>
                <w:kern w:val="0"/>
                <w:sz w:val="22"/>
                <w:szCs w:val="22"/>
              </w:rPr>
              <w:cr/>
            </w:r>
            <w:r>
              <w:rPr>
                <w:rFonts w:hint="eastAsia" w:ascii="仿宋" w:hAnsi="仿宋" w:eastAsia="仿宋" w:cs="仿宋"/>
                <w:b w:val="0"/>
                <w:bCs w:val="0"/>
                <w:kern w:val="0"/>
                <w:sz w:val="22"/>
                <w:szCs w:val="22"/>
              </w:rPr>
              <w:t>(6)耐黄变检测依据HG/T3689-2014  耐黄变B法  级别4级。</w:t>
            </w:r>
            <w:r>
              <w:rPr>
                <w:rFonts w:hint="eastAsia" w:ascii="仿宋" w:hAnsi="仿宋" w:eastAsia="仿宋" w:cs="仿宋"/>
                <w:b w:val="0"/>
                <w:bCs w:val="0"/>
                <w:kern w:val="0"/>
                <w:sz w:val="22"/>
                <w:szCs w:val="22"/>
              </w:rPr>
              <w:cr/>
            </w:r>
            <w:r>
              <w:rPr>
                <w:rFonts w:hint="eastAsia" w:ascii="仿宋" w:hAnsi="仿宋" w:eastAsia="仿宋" w:cs="仿宋"/>
                <w:b w:val="0"/>
                <w:bCs w:val="0"/>
                <w:kern w:val="0"/>
                <w:sz w:val="22"/>
                <w:szCs w:val="22"/>
              </w:rPr>
              <w:t>(7)皮质检测依据GB/T 38408-2019。</w:t>
            </w:r>
            <w:r>
              <w:rPr>
                <w:rFonts w:hint="eastAsia" w:ascii="仿宋" w:hAnsi="仿宋" w:eastAsia="仿宋" w:cs="仿宋"/>
                <w:b w:val="0"/>
                <w:bCs w:val="0"/>
                <w:kern w:val="0"/>
                <w:sz w:val="22"/>
                <w:szCs w:val="22"/>
              </w:rPr>
              <w:cr/>
            </w:r>
            <w:r>
              <w:rPr>
                <w:rFonts w:hint="eastAsia" w:ascii="仿宋" w:hAnsi="仿宋" w:eastAsia="仿宋" w:cs="仿宋"/>
                <w:b w:val="0"/>
                <w:bCs w:val="0"/>
                <w:kern w:val="0"/>
                <w:sz w:val="22"/>
                <w:szCs w:val="22"/>
              </w:rPr>
              <w:t xml:space="preserve">   感官法：整体外观、帮面。</w:t>
            </w:r>
          </w:p>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▲(8)整鞋环保无刺激性气味，环保异味不大于3级</w:t>
            </w:r>
            <w:r>
              <w:rPr>
                <w:rFonts w:hint="eastAsia" w:ascii="仿宋" w:hAnsi="仿宋" w:eastAsia="仿宋" w:cs="仿宋"/>
                <w:b w:val="0"/>
                <w:bCs w:val="0"/>
                <w:kern w:val="0"/>
                <w:sz w:val="22"/>
                <w:szCs w:val="22"/>
                <w:lang w:val="en-US" w:eastAsia="zh-CN"/>
              </w:rPr>
              <w:t>（</w:t>
            </w:r>
            <w:r>
              <w:rPr>
                <w:rFonts w:hint="eastAsia" w:ascii="仿宋" w:hAnsi="仿宋" w:eastAsia="仿宋" w:cs="仿宋"/>
                <w:b w:val="0"/>
                <w:bCs w:val="0"/>
                <w:color w:val="auto"/>
                <w:sz w:val="20"/>
                <w:szCs w:val="20"/>
                <w:highlight w:val="none"/>
                <w:lang w:val="en-US" w:eastAsia="zh-CN"/>
              </w:rPr>
              <w:t>须</w:t>
            </w:r>
            <w:r>
              <w:rPr>
                <w:rFonts w:hint="default" w:ascii="仿宋" w:hAnsi="仿宋" w:eastAsia="仿宋" w:cs="仿宋"/>
                <w:b w:val="0"/>
                <w:bCs w:val="0"/>
                <w:color w:val="auto"/>
                <w:sz w:val="20"/>
                <w:szCs w:val="20"/>
                <w:highlight w:val="none"/>
                <w:lang w:val="zh-CN" w:eastAsia="zh-CN"/>
              </w:rPr>
              <w:t>提供</w:t>
            </w:r>
            <w:r>
              <w:rPr>
                <w:rFonts w:hint="eastAsia" w:ascii="仿宋" w:hAnsi="仿宋" w:eastAsia="仿宋" w:cs="仿宋"/>
                <w:b w:val="0"/>
                <w:bCs w:val="0"/>
                <w:color w:val="auto"/>
                <w:sz w:val="20"/>
                <w:szCs w:val="20"/>
                <w:highlight w:val="none"/>
                <w:lang w:val="zh-CN" w:eastAsia="zh-CN"/>
              </w:rPr>
              <w:t>第三方权威认证机构的有效检测报告作为证明资料）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3" w:type="dxa"/>
            <w:noWrap w:val="0"/>
            <w:vAlign w:val="top"/>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11</w:t>
            </w:r>
          </w:p>
        </w:tc>
        <w:tc>
          <w:tcPr>
            <w:tcW w:w="2063" w:type="dxa"/>
            <w:noWrap w:val="0"/>
            <w:vAlign w:val="top"/>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sz w:val="22"/>
                <w:szCs w:val="22"/>
              </w:rPr>
            </w:pPr>
            <w:r>
              <w:rPr>
                <w:rFonts w:hint="eastAsia" w:ascii="仿宋" w:hAnsi="仿宋" w:eastAsia="仿宋" w:cs="仿宋"/>
                <w:b w:val="0"/>
                <w:bCs w:val="0"/>
                <w:kern w:val="0"/>
                <w:sz w:val="22"/>
                <w:szCs w:val="22"/>
              </w:rPr>
              <w:t>护士鞋环保要求</w:t>
            </w:r>
          </w:p>
        </w:tc>
        <w:tc>
          <w:tcPr>
            <w:tcW w:w="6677"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▲(1)铬含量的测定：GB/22807-2019</w:t>
            </w:r>
            <w:r>
              <w:rPr>
                <w:rFonts w:hint="eastAsia" w:ascii="仿宋" w:hAnsi="仿宋" w:eastAsia="仿宋" w:cs="仿宋"/>
                <w:b w:val="0"/>
                <w:bCs w:val="0"/>
                <w:kern w:val="0"/>
                <w:sz w:val="22"/>
                <w:szCs w:val="22"/>
                <w:lang w:val="en-US" w:eastAsia="zh-CN"/>
              </w:rPr>
              <w:t>（</w:t>
            </w:r>
            <w:r>
              <w:rPr>
                <w:rFonts w:hint="eastAsia" w:ascii="仿宋" w:hAnsi="仿宋" w:eastAsia="仿宋" w:cs="仿宋"/>
                <w:b w:val="0"/>
                <w:bCs w:val="0"/>
                <w:color w:val="auto"/>
                <w:sz w:val="20"/>
                <w:szCs w:val="20"/>
                <w:highlight w:val="none"/>
                <w:lang w:val="en-US" w:eastAsia="zh-CN"/>
              </w:rPr>
              <w:t>须</w:t>
            </w:r>
            <w:r>
              <w:rPr>
                <w:rFonts w:hint="default" w:ascii="仿宋" w:hAnsi="仿宋" w:eastAsia="仿宋" w:cs="仿宋"/>
                <w:b w:val="0"/>
                <w:bCs w:val="0"/>
                <w:color w:val="auto"/>
                <w:sz w:val="20"/>
                <w:szCs w:val="20"/>
                <w:highlight w:val="none"/>
                <w:lang w:val="zh-CN" w:eastAsia="zh-CN"/>
              </w:rPr>
              <w:t>提供</w:t>
            </w:r>
            <w:r>
              <w:rPr>
                <w:rFonts w:hint="eastAsia" w:ascii="仿宋" w:hAnsi="仿宋" w:eastAsia="仿宋" w:cs="仿宋"/>
                <w:b w:val="0"/>
                <w:bCs w:val="0"/>
                <w:color w:val="auto"/>
                <w:sz w:val="20"/>
                <w:szCs w:val="20"/>
                <w:highlight w:val="none"/>
                <w:lang w:val="zh-CN" w:eastAsia="zh-CN"/>
              </w:rPr>
              <w:t>第三方权威认证机构的有效检测报告作为证明资料）</w:t>
            </w:r>
            <w:r>
              <w:rPr>
                <w:rFonts w:hint="eastAsia" w:ascii="仿宋" w:hAnsi="仿宋" w:eastAsia="仿宋" w:cs="仿宋"/>
                <w:b w:val="0"/>
                <w:bCs w:val="0"/>
                <w:kern w:val="0"/>
                <w:sz w:val="22"/>
                <w:szCs w:val="22"/>
              </w:rPr>
              <w:cr/>
            </w:r>
            <w:r>
              <w:rPr>
                <w:rFonts w:hint="eastAsia" w:ascii="仿宋" w:hAnsi="仿宋" w:eastAsia="仿宋" w:cs="仿宋"/>
                <w:b w:val="0"/>
                <w:bCs w:val="0"/>
                <w:kern w:val="0"/>
                <w:sz w:val="22"/>
                <w:szCs w:val="22"/>
              </w:rPr>
              <w:t>铬(VI)含量：方法检出限3 mg/kg</w:t>
            </w:r>
            <w:r>
              <w:rPr>
                <w:rFonts w:hint="eastAsia" w:ascii="仿宋" w:hAnsi="仿宋" w:eastAsia="仿宋" w:cs="仿宋"/>
                <w:b w:val="0"/>
                <w:bCs w:val="0"/>
                <w:kern w:val="0"/>
                <w:sz w:val="22"/>
                <w:szCs w:val="22"/>
              </w:rPr>
              <w:cr/>
            </w:r>
            <w:r>
              <w:rPr>
                <w:rFonts w:hint="eastAsia" w:ascii="仿宋" w:hAnsi="仿宋" w:eastAsia="仿宋" w:cs="仿宋"/>
                <w:b w:val="0"/>
                <w:bCs w:val="0"/>
                <w:kern w:val="0"/>
                <w:sz w:val="22"/>
                <w:szCs w:val="22"/>
              </w:rPr>
              <w:t>▲(2)甲醛含量的测定：GB/19941-2019</w:t>
            </w:r>
            <w:r>
              <w:rPr>
                <w:rFonts w:hint="eastAsia" w:ascii="仿宋" w:hAnsi="仿宋" w:eastAsia="仿宋" w:cs="仿宋"/>
                <w:b w:val="0"/>
                <w:bCs w:val="0"/>
                <w:kern w:val="0"/>
                <w:sz w:val="22"/>
                <w:szCs w:val="22"/>
                <w:lang w:val="en-US" w:eastAsia="zh-CN"/>
              </w:rPr>
              <w:t>（</w:t>
            </w:r>
            <w:r>
              <w:rPr>
                <w:rFonts w:hint="eastAsia" w:ascii="仿宋" w:hAnsi="仿宋" w:eastAsia="仿宋" w:cs="仿宋"/>
                <w:b w:val="0"/>
                <w:bCs w:val="0"/>
                <w:color w:val="auto"/>
                <w:sz w:val="20"/>
                <w:szCs w:val="20"/>
                <w:highlight w:val="none"/>
                <w:lang w:val="en-US" w:eastAsia="zh-CN"/>
              </w:rPr>
              <w:t>须</w:t>
            </w:r>
            <w:r>
              <w:rPr>
                <w:rFonts w:hint="default" w:ascii="仿宋" w:hAnsi="仿宋" w:eastAsia="仿宋" w:cs="仿宋"/>
                <w:b w:val="0"/>
                <w:bCs w:val="0"/>
                <w:color w:val="auto"/>
                <w:sz w:val="20"/>
                <w:szCs w:val="20"/>
                <w:highlight w:val="none"/>
                <w:lang w:val="zh-CN" w:eastAsia="zh-CN"/>
              </w:rPr>
              <w:t>提供</w:t>
            </w:r>
            <w:r>
              <w:rPr>
                <w:rFonts w:hint="eastAsia" w:ascii="仿宋" w:hAnsi="仿宋" w:eastAsia="仿宋" w:cs="仿宋"/>
                <w:b w:val="0"/>
                <w:bCs w:val="0"/>
                <w:color w:val="auto"/>
                <w:sz w:val="20"/>
                <w:szCs w:val="20"/>
                <w:highlight w:val="none"/>
                <w:lang w:val="zh-CN" w:eastAsia="zh-CN"/>
              </w:rPr>
              <w:t>第三方权威认证机构的有效检测报告作为证明资料）</w:t>
            </w:r>
            <w:r>
              <w:rPr>
                <w:rFonts w:hint="eastAsia" w:ascii="仿宋" w:hAnsi="仿宋" w:eastAsia="仿宋" w:cs="仿宋"/>
                <w:b w:val="0"/>
                <w:bCs w:val="0"/>
                <w:kern w:val="0"/>
                <w:sz w:val="22"/>
                <w:szCs w:val="22"/>
              </w:rPr>
              <w:cr/>
            </w:r>
            <w:r>
              <w:rPr>
                <w:rFonts w:hint="eastAsia" w:ascii="仿宋" w:hAnsi="仿宋" w:eastAsia="仿宋" w:cs="仿宋"/>
                <w:b w:val="0"/>
                <w:bCs w:val="0"/>
                <w:kern w:val="0"/>
                <w:sz w:val="22"/>
                <w:szCs w:val="22"/>
              </w:rPr>
              <w:t>甲醛含量：方法检出限20 mg/kg</w:t>
            </w:r>
            <w:r>
              <w:rPr>
                <w:rFonts w:hint="eastAsia" w:ascii="仿宋" w:hAnsi="仿宋" w:eastAsia="仿宋" w:cs="仿宋"/>
                <w:b w:val="0"/>
                <w:bCs w:val="0"/>
                <w:kern w:val="0"/>
                <w:sz w:val="22"/>
                <w:szCs w:val="22"/>
              </w:rPr>
              <w:cr/>
            </w:r>
            <w:r>
              <w:rPr>
                <w:rFonts w:hint="eastAsia" w:ascii="仿宋" w:hAnsi="仿宋" w:eastAsia="仿宋" w:cs="仿宋"/>
                <w:b w:val="0"/>
                <w:bCs w:val="0"/>
                <w:kern w:val="0"/>
                <w:sz w:val="22"/>
                <w:szCs w:val="22"/>
              </w:rPr>
              <w:t>▲(3)ph 9.3测定:QB/T2724-2018</w:t>
            </w:r>
            <w:r>
              <w:rPr>
                <w:rFonts w:hint="eastAsia" w:ascii="仿宋" w:hAnsi="仿宋" w:eastAsia="仿宋" w:cs="仿宋"/>
                <w:b w:val="0"/>
                <w:bCs w:val="0"/>
                <w:kern w:val="0"/>
                <w:sz w:val="22"/>
                <w:szCs w:val="22"/>
                <w:lang w:val="en-US" w:eastAsia="zh-CN"/>
              </w:rPr>
              <w:t>（</w:t>
            </w:r>
            <w:r>
              <w:rPr>
                <w:rFonts w:hint="eastAsia" w:ascii="仿宋" w:hAnsi="仿宋" w:eastAsia="仿宋" w:cs="仿宋"/>
                <w:b w:val="0"/>
                <w:bCs w:val="0"/>
                <w:color w:val="auto"/>
                <w:sz w:val="20"/>
                <w:szCs w:val="20"/>
                <w:highlight w:val="none"/>
                <w:lang w:val="en-US" w:eastAsia="zh-CN"/>
              </w:rPr>
              <w:t>须</w:t>
            </w:r>
            <w:r>
              <w:rPr>
                <w:rFonts w:hint="default" w:ascii="仿宋" w:hAnsi="仿宋" w:eastAsia="仿宋" w:cs="仿宋"/>
                <w:b w:val="0"/>
                <w:bCs w:val="0"/>
                <w:color w:val="auto"/>
                <w:sz w:val="20"/>
                <w:szCs w:val="20"/>
                <w:highlight w:val="none"/>
                <w:lang w:val="zh-CN" w:eastAsia="zh-CN"/>
              </w:rPr>
              <w:t>提供</w:t>
            </w:r>
            <w:r>
              <w:rPr>
                <w:rFonts w:hint="eastAsia" w:ascii="仿宋" w:hAnsi="仿宋" w:eastAsia="仿宋" w:cs="仿宋"/>
                <w:b w:val="0"/>
                <w:bCs w:val="0"/>
                <w:color w:val="auto"/>
                <w:sz w:val="20"/>
                <w:szCs w:val="20"/>
                <w:highlight w:val="none"/>
                <w:lang w:val="zh-CN" w:eastAsia="zh-CN"/>
              </w:rPr>
              <w:t>第三方权威认证机构的有效检测报告作为证明资料）</w:t>
            </w:r>
            <w:r>
              <w:rPr>
                <w:rFonts w:hint="eastAsia" w:ascii="仿宋" w:hAnsi="仿宋" w:eastAsia="仿宋" w:cs="仿宋"/>
                <w:b w:val="0"/>
                <w:bCs w:val="0"/>
                <w:kern w:val="0"/>
                <w:sz w:val="22"/>
                <w:szCs w:val="22"/>
              </w:rPr>
              <w:cr/>
            </w:r>
            <w:r>
              <w:rPr>
                <w:rFonts w:hint="eastAsia" w:ascii="仿宋" w:hAnsi="仿宋" w:eastAsia="仿宋" w:cs="仿宋"/>
                <w:b w:val="0"/>
                <w:bCs w:val="0"/>
                <w:kern w:val="0"/>
                <w:sz w:val="22"/>
                <w:szCs w:val="22"/>
              </w:rPr>
              <w:t>方法检出限3. 5-6</w:t>
            </w:r>
            <w:r>
              <w:rPr>
                <w:rFonts w:hint="eastAsia" w:ascii="仿宋" w:hAnsi="仿宋" w:eastAsia="仿宋" w:cs="仿宋"/>
                <w:b w:val="0"/>
                <w:bCs w:val="0"/>
                <w:kern w:val="0"/>
                <w:sz w:val="22"/>
                <w:szCs w:val="22"/>
              </w:rPr>
              <w:cr/>
            </w:r>
            <w:r>
              <w:rPr>
                <w:rFonts w:hint="eastAsia" w:ascii="仿宋" w:hAnsi="仿宋" w:eastAsia="仿宋" w:cs="仿宋"/>
                <w:b w:val="0"/>
                <w:bCs w:val="0"/>
                <w:kern w:val="0"/>
                <w:sz w:val="22"/>
                <w:szCs w:val="22"/>
              </w:rPr>
              <w:t>(4)禁用偶氮染料的测定：GB/T19942-2019</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方法检出限30 mg/kg</w:t>
            </w:r>
          </w:p>
        </w:tc>
      </w:tr>
    </w:tbl>
    <w:p>
      <w:pPr>
        <w:pStyle w:val="2"/>
        <w:widowControl w:val="0"/>
        <w:numPr>
          <w:ilvl w:val="0"/>
          <w:numId w:val="0"/>
        </w:numPr>
        <w:snapToGrid w:val="0"/>
        <w:spacing w:before="25" w:after="25"/>
        <w:jc w:val="left"/>
        <w:rPr>
          <w:rFonts w:hint="eastAsia"/>
          <w:lang w:val="en-US" w:eastAsia="zh-CN"/>
        </w:rPr>
      </w:pPr>
    </w:p>
    <w:p>
      <w:pPr>
        <w:pStyle w:val="2"/>
        <w:widowControl w:val="0"/>
        <w:numPr>
          <w:ilvl w:val="0"/>
          <w:numId w:val="0"/>
        </w:numPr>
        <w:snapToGrid w:val="0"/>
        <w:spacing w:before="25" w:after="25"/>
        <w:jc w:val="left"/>
        <w:rPr>
          <w:rFonts w:hint="eastAsia"/>
          <w:lang w:val="en-US" w:eastAsia="zh-CN"/>
        </w:rPr>
      </w:pPr>
    </w:p>
    <w:tbl>
      <w:tblPr>
        <w:tblStyle w:val="26"/>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23"/>
        <w:gridCol w:w="6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noWrap w:val="0"/>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rPr>
              <w:t>序号</w:t>
            </w:r>
          </w:p>
        </w:tc>
        <w:tc>
          <w:tcPr>
            <w:tcW w:w="2023" w:type="dxa"/>
            <w:noWrap w:val="0"/>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rPr>
              <w:t>技术要求</w:t>
            </w:r>
          </w:p>
        </w:tc>
        <w:tc>
          <w:tcPr>
            <w:tcW w:w="6636" w:type="dxa"/>
            <w:noWrap w:val="0"/>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rPr>
              <w:t>男</w:t>
            </w:r>
            <w:r>
              <w:rPr>
                <w:rFonts w:hint="eastAsia" w:ascii="仿宋" w:hAnsi="仿宋" w:eastAsia="仿宋" w:cs="仿宋"/>
                <w:b w:val="0"/>
                <w:bCs w:val="0"/>
                <w:kern w:val="0"/>
                <w:sz w:val="22"/>
                <w:szCs w:val="22"/>
              </w:rPr>
              <w:t>护士鞋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540" w:type="dxa"/>
            <w:noWrap w:val="0"/>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c>
          <w:tcPr>
            <w:tcW w:w="2023" w:type="dxa"/>
            <w:noWrap w:val="0"/>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鞋样图</w:t>
            </w:r>
          </w:p>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 w:val="22"/>
                <w:szCs w:val="22"/>
              </w:rPr>
            </w:pPr>
            <w:r>
              <w:rPr>
                <w:rFonts w:hint="eastAsia" w:ascii="仿宋" w:hAnsi="仿宋" w:eastAsia="仿宋" w:cs="仿宋"/>
                <w:b w:val="0"/>
                <w:bCs w:val="0"/>
                <w:kern w:val="0"/>
                <w:sz w:val="21"/>
                <w:szCs w:val="21"/>
                <w:highlight w:val="none"/>
                <w:lang w:eastAsia="zh-CN"/>
              </w:rPr>
              <w:t>（</w:t>
            </w:r>
            <w:r>
              <w:rPr>
                <w:rFonts w:hint="eastAsia" w:ascii="仿宋" w:hAnsi="仿宋" w:eastAsia="仿宋" w:cs="仿宋"/>
                <w:b w:val="0"/>
                <w:bCs w:val="0"/>
                <w:color w:val="auto"/>
                <w:spacing w:val="0"/>
                <w:kern w:val="0"/>
                <w:sz w:val="21"/>
                <w:szCs w:val="21"/>
                <w:highlight w:val="none"/>
                <w:lang w:val="en-US" w:eastAsia="zh-CN" w:bidi="ar-SA"/>
              </w:rPr>
              <w:t>鞋样图仅供参考）</w:t>
            </w:r>
          </w:p>
        </w:tc>
        <w:tc>
          <w:tcPr>
            <w:tcW w:w="6636" w:type="dxa"/>
            <w:noWrap w:val="0"/>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drawing>
                <wp:inline distT="0" distB="0" distL="114300" distR="114300">
                  <wp:extent cx="1571625" cy="1191260"/>
                  <wp:effectExtent l="0" t="0" r="9525" b="889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8"/>
                          <a:stretch>
                            <a:fillRect/>
                          </a:stretch>
                        </pic:blipFill>
                        <pic:spPr>
                          <a:xfrm>
                            <a:off x="0" y="0"/>
                            <a:ext cx="1571625" cy="11912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0" w:type="dxa"/>
            <w:noWrap w:val="0"/>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2</w:t>
            </w:r>
          </w:p>
        </w:tc>
        <w:tc>
          <w:tcPr>
            <w:tcW w:w="2023" w:type="dxa"/>
            <w:noWrap w:val="0"/>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颜色和跟高</w:t>
            </w:r>
            <w:r>
              <w:rPr>
                <w:rFonts w:hint="eastAsia" w:ascii="仿宋" w:hAnsi="仿宋" w:eastAsia="仿宋" w:cs="仿宋"/>
                <w:b w:val="0"/>
                <w:bCs w:val="0"/>
                <w:kern w:val="0"/>
                <w:sz w:val="22"/>
                <w:szCs w:val="22"/>
                <w:lang w:val="en-US" w:eastAsia="zh-CN"/>
              </w:rPr>
              <w:t>要</w:t>
            </w:r>
            <w:r>
              <w:rPr>
                <w:rFonts w:hint="eastAsia" w:ascii="仿宋" w:hAnsi="仿宋" w:eastAsia="仿宋" w:cs="仿宋"/>
                <w:b w:val="0"/>
                <w:bCs w:val="0"/>
                <w:kern w:val="0"/>
                <w:sz w:val="22"/>
                <w:szCs w:val="22"/>
              </w:rPr>
              <w:t>求</w:t>
            </w:r>
          </w:p>
        </w:tc>
        <w:tc>
          <w:tcPr>
            <w:tcW w:w="6636" w:type="dxa"/>
            <w:noWrap w:val="0"/>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白色，跟高：高度4.0±0.5cm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0" w:type="dxa"/>
            <w:noWrap w:val="0"/>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3</w:t>
            </w:r>
          </w:p>
        </w:tc>
        <w:tc>
          <w:tcPr>
            <w:tcW w:w="2023" w:type="dxa"/>
            <w:noWrap w:val="0"/>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尺码要求</w:t>
            </w:r>
          </w:p>
        </w:tc>
        <w:tc>
          <w:tcPr>
            <w:tcW w:w="6636" w:type="dxa"/>
            <w:noWrap w:val="0"/>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38#—46#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0" w:type="dxa"/>
            <w:noWrap w:val="0"/>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4</w:t>
            </w:r>
          </w:p>
        </w:tc>
        <w:tc>
          <w:tcPr>
            <w:tcW w:w="2023" w:type="dxa"/>
            <w:noWrap w:val="0"/>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面料要求</w:t>
            </w:r>
          </w:p>
        </w:tc>
        <w:tc>
          <w:tcPr>
            <w:tcW w:w="6636" w:type="dxa"/>
            <w:noWrap w:val="0"/>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白色头层软牛皮，厚度：</w:t>
            </w:r>
            <w:r>
              <w:rPr>
                <w:rFonts w:hint="eastAsia" w:ascii="仿宋" w:hAnsi="仿宋" w:eastAsia="仿宋" w:cs="仿宋"/>
                <w:b w:val="0"/>
                <w:bCs w:val="0"/>
                <w:sz w:val="22"/>
                <w:szCs w:val="22"/>
              </w:rPr>
              <w:t>1.2mm-1.4mm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540" w:type="dxa"/>
            <w:noWrap w:val="0"/>
            <w:vAlign w:val="center"/>
          </w:tcPr>
          <w:p>
            <w:pPr>
              <w:pStyle w:val="46"/>
              <w:keepNext w:val="0"/>
              <w:keepLines w:val="0"/>
              <w:suppressLineNumbers w:val="0"/>
              <w:spacing w:before="0" w:beforeAutospacing="0" w:after="0" w:afterAutospacing="0"/>
              <w:ind w:left="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5</w:t>
            </w:r>
          </w:p>
        </w:tc>
        <w:tc>
          <w:tcPr>
            <w:tcW w:w="2023" w:type="dxa"/>
            <w:noWrap w:val="0"/>
            <w:vAlign w:val="center"/>
          </w:tcPr>
          <w:p>
            <w:pPr>
              <w:pStyle w:val="46"/>
              <w:keepNext w:val="0"/>
              <w:keepLines w:val="0"/>
              <w:suppressLineNumbers w:val="0"/>
              <w:spacing w:before="0" w:beforeAutospacing="0" w:after="0" w:afterAutospacing="0"/>
              <w:ind w:left="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kern w:val="0"/>
                <w:sz w:val="22"/>
                <w:szCs w:val="22"/>
              </w:rPr>
              <w:t>鞋垫要求</w:t>
            </w:r>
          </w:p>
        </w:tc>
        <w:tc>
          <w:tcPr>
            <w:tcW w:w="6636" w:type="dxa"/>
            <w:noWrap w:val="0"/>
            <w:vAlign w:val="center"/>
          </w:tcPr>
          <w:p>
            <w:pPr>
              <w:pStyle w:val="46"/>
              <w:keepNext w:val="0"/>
              <w:keepLines w:val="0"/>
              <w:suppressLineNumbers w:val="0"/>
              <w:spacing w:before="0" w:beforeAutospacing="0" w:after="0" w:afterAutospacing="0"/>
              <w:ind w:left="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(1)具有足弓保护功能</w:t>
            </w:r>
          </w:p>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sz w:val="22"/>
                <w:szCs w:val="22"/>
              </w:rPr>
              <w:t>(2)天然乳胶，按摩颗粒设计，柔软舒适，厚度6mm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40" w:type="dxa"/>
            <w:noWrap w:val="0"/>
            <w:vAlign w:val="center"/>
          </w:tcPr>
          <w:p>
            <w:pPr>
              <w:keepNext w:val="0"/>
              <w:keepLines w:val="0"/>
              <w:widowControl/>
              <w:suppressLineNumbers w:val="0"/>
              <w:tabs>
                <w:tab w:val="left" w:pos="312"/>
              </w:tabs>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6</w:t>
            </w:r>
          </w:p>
        </w:tc>
        <w:tc>
          <w:tcPr>
            <w:tcW w:w="2023" w:type="dxa"/>
            <w:noWrap w:val="0"/>
            <w:vAlign w:val="center"/>
          </w:tcPr>
          <w:p>
            <w:pPr>
              <w:keepNext w:val="0"/>
              <w:keepLines w:val="0"/>
              <w:widowControl/>
              <w:suppressLineNumbers w:val="0"/>
              <w:tabs>
                <w:tab w:val="left" w:pos="312"/>
              </w:tabs>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皮料要求</w:t>
            </w:r>
          </w:p>
        </w:tc>
        <w:tc>
          <w:tcPr>
            <w:tcW w:w="6636" w:type="dxa"/>
            <w:noWrap w:val="0"/>
            <w:vAlign w:val="center"/>
          </w:tcPr>
          <w:p>
            <w:pPr>
              <w:keepNext w:val="0"/>
              <w:keepLines w:val="0"/>
              <w:suppressLineNumbers w:val="0"/>
              <w:tabs>
                <w:tab w:val="left" w:pos="312"/>
              </w:tabs>
              <w:spacing w:before="0" w:beforeAutospacing="0" w:after="0" w:afterAutospacing="0"/>
              <w:ind w:left="0" w:right="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(1)优质白色光面小牛软皮，牛皮厚度平均1.2mm-1.4mm。，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40" w:type="dxa"/>
            <w:noWrap w:val="0"/>
            <w:vAlign w:val="center"/>
          </w:tcPr>
          <w:p>
            <w:pPr>
              <w:pStyle w:val="46"/>
              <w:keepNext w:val="0"/>
              <w:keepLines w:val="0"/>
              <w:widowControl/>
              <w:suppressLineNumbers w:val="0"/>
              <w:spacing w:before="0" w:beforeAutospacing="0" w:after="0" w:afterAutospacing="0"/>
              <w:ind w:left="0" w:right="0" w:firstLine="0" w:firstLineChars="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7</w:t>
            </w:r>
          </w:p>
        </w:tc>
        <w:tc>
          <w:tcPr>
            <w:tcW w:w="2023" w:type="dxa"/>
            <w:noWrap w:val="0"/>
            <w:vAlign w:val="center"/>
          </w:tcPr>
          <w:p>
            <w:pPr>
              <w:pStyle w:val="46"/>
              <w:keepNext w:val="0"/>
              <w:keepLines w:val="0"/>
              <w:widowControl/>
              <w:suppressLineNumbers w:val="0"/>
              <w:spacing w:before="0" w:beforeAutospacing="0" w:after="0" w:afterAutospacing="0"/>
              <w:ind w:left="0" w:right="0" w:firstLine="0" w:firstLineChars="0"/>
              <w:jc w:val="both"/>
              <w:rPr>
                <w:rFonts w:hint="eastAsia" w:ascii="仿宋" w:hAnsi="仿宋" w:eastAsia="仿宋" w:cs="仿宋"/>
                <w:b w:val="0"/>
                <w:bCs w:val="0"/>
                <w:kern w:val="0"/>
                <w:sz w:val="22"/>
                <w:szCs w:val="22"/>
              </w:rPr>
            </w:pPr>
            <w:r>
              <w:rPr>
                <w:rFonts w:hint="eastAsia" w:ascii="仿宋" w:hAnsi="仿宋" w:eastAsia="仿宋" w:cs="仿宋"/>
                <w:b w:val="0"/>
                <w:bCs w:val="0"/>
                <w:sz w:val="22"/>
                <w:szCs w:val="22"/>
              </w:rPr>
              <w:t>鞋底</w:t>
            </w:r>
          </w:p>
        </w:tc>
        <w:tc>
          <w:tcPr>
            <w:tcW w:w="6636" w:type="dxa"/>
            <w:noWrap w:val="0"/>
            <w:vAlign w:val="center"/>
          </w:tcPr>
          <w:p>
            <w:pPr>
              <w:pStyle w:val="46"/>
              <w:keepNext w:val="0"/>
              <w:keepLines w:val="0"/>
              <w:widowControl/>
              <w:suppressLineNumbers w:val="0"/>
              <w:spacing w:before="0" w:beforeAutospacing="0" w:after="0" w:afterAutospacing="0"/>
              <w:ind w:left="0" w:right="0" w:firstLine="0" w:firstLineChars="0"/>
              <w:jc w:val="both"/>
              <w:rPr>
                <w:rFonts w:hint="eastAsia" w:ascii="仿宋" w:hAnsi="仿宋" w:eastAsia="仿宋" w:cs="仿宋"/>
                <w:b w:val="0"/>
                <w:bCs w:val="0"/>
                <w:kern w:val="0"/>
                <w:sz w:val="22"/>
                <w:szCs w:val="22"/>
              </w:rPr>
            </w:pPr>
            <w:r>
              <w:rPr>
                <w:rFonts w:hint="eastAsia" w:ascii="仿宋" w:hAnsi="仿宋" w:eastAsia="仿宋" w:cs="仿宋"/>
                <w:b w:val="0"/>
                <w:bCs w:val="0"/>
                <w:sz w:val="22"/>
                <w:szCs w:val="22"/>
              </w:rPr>
              <w:t>(1)</w:t>
            </w:r>
            <w:r>
              <w:rPr>
                <w:rFonts w:hint="eastAsia" w:ascii="仿宋" w:hAnsi="仿宋" w:eastAsia="仿宋" w:cs="仿宋"/>
                <w:b w:val="0"/>
                <w:bCs w:val="0"/>
                <w:kern w:val="0"/>
                <w:sz w:val="22"/>
                <w:szCs w:val="22"/>
              </w:rPr>
              <w:t>超轻橡胶大底，坚固耐磨，底部防滑纹，</w:t>
            </w:r>
            <w:r>
              <w:rPr>
                <w:rFonts w:hint="eastAsia" w:ascii="仿宋" w:hAnsi="仿宋" w:eastAsia="仿宋" w:cs="仿宋"/>
                <w:b w:val="0"/>
                <w:bCs w:val="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40" w:type="dxa"/>
            <w:noWrap w:val="0"/>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8</w:t>
            </w:r>
          </w:p>
        </w:tc>
        <w:tc>
          <w:tcPr>
            <w:tcW w:w="2023" w:type="dxa"/>
            <w:noWrap w:val="0"/>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鞋样要求</w:t>
            </w:r>
          </w:p>
        </w:tc>
        <w:tc>
          <w:tcPr>
            <w:tcW w:w="6636" w:type="dxa"/>
            <w:noWrap w:val="0"/>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sz w:val="22"/>
                <w:szCs w:val="22"/>
              </w:rPr>
              <w:t>(1)</w:t>
            </w:r>
            <w:r>
              <w:rPr>
                <w:rFonts w:hint="eastAsia" w:ascii="仿宋" w:hAnsi="仿宋" w:eastAsia="仿宋" w:cs="仿宋"/>
                <w:b w:val="0"/>
                <w:bCs w:val="0"/>
                <w:kern w:val="0"/>
                <w:sz w:val="22"/>
                <w:szCs w:val="22"/>
              </w:rPr>
              <w:t>防滑，超轻，弹性好</w:t>
            </w:r>
          </w:p>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sz w:val="22"/>
                <w:szCs w:val="22"/>
              </w:rPr>
              <w:t>(2)</w:t>
            </w:r>
            <w:r>
              <w:rPr>
                <w:rFonts w:hint="eastAsia" w:ascii="仿宋" w:hAnsi="仿宋" w:eastAsia="仿宋" w:cs="仿宋"/>
                <w:b w:val="0"/>
                <w:bCs w:val="0"/>
                <w:kern w:val="0"/>
                <w:sz w:val="22"/>
                <w:szCs w:val="22"/>
              </w:rPr>
              <w:t>选用优质光面软牛皮</w:t>
            </w:r>
          </w:p>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sz w:val="22"/>
                <w:szCs w:val="22"/>
              </w:rPr>
              <w:t>(3)</w:t>
            </w:r>
            <w:r>
              <w:rPr>
                <w:rFonts w:hint="eastAsia" w:ascii="仿宋" w:hAnsi="仿宋" w:eastAsia="仿宋" w:cs="仿宋"/>
                <w:b w:val="0"/>
                <w:bCs w:val="0"/>
                <w:kern w:val="0"/>
                <w:sz w:val="22"/>
                <w:szCs w:val="22"/>
              </w:rPr>
              <w:t>足弓保护，减轻足部受压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noWrap w:val="0"/>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9</w:t>
            </w:r>
          </w:p>
        </w:tc>
        <w:tc>
          <w:tcPr>
            <w:tcW w:w="2023" w:type="dxa"/>
            <w:noWrap w:val="0"/>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舒适度要求</w:t>
            </w:r>
          </w:p>
        </w:tc>
        <w:tc>
          <w:tcPr>
            <w:tcW w:w="6636" w:type="dxa"/>
            <w:noWrap w:val="0"/>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sz w:val="22"/>
                <w:szCs w:val="22"/>
              </w:rPr>
              <w:t>(1)</w:t>
            </w:r>
            <w:r>
              <w:rPr>
                <w:rFonts w:hint="eastAsia" w:ascii="仿宋" w:hAnsi="仿宋" w:eastAsia="仿宋" w:cs="仿宋"/>
                <w:b w:val="0"/>
                <w:bCs w:val="0"/>
                <w:kern w:val="0"/>
                <w:sz w:val="22"/>
                <w:szCs w:val="22"/>
              </w:rPr>
              <w:t>选用</w:t>
            </w:r>
            <w:r>
              <w:rPr>
                <w:rFonts w:hint="eastAsia" w:ascii="仿宋" w:hAnsi="仿宋" w:eastAsia="仿宋" w:cs="仿宋"/>
                <w:b w:val="0"/>
                <w:bCs w:val="0"/>
                <w:sz w:val="22"/>
                <w:szCs w:val="22"/>
              </w:rPr>
              <w:t>优质纳帕光面小牛软皮</w:t>
            </w:r>
          </w:p>
          <w:p>
            <w:pPr>
              <w:keepNext w:val="0"/>
              <w:keepLines w:val="0"/>
              <w:widowControl/>
              <w:suppressLineNumbers w:val="0"/>
              <w:spacing w:before="0" w:beforeAutospacing="0" w:after="0" w:afterAutospacing="0"/>
              <w:ind w:left="0" w:right="0"/>
              <w:jc w:val="both"/>
              <w:rPr>
                <w:rFonts w:hint="eastAsia" w:ascii="仿宋" w:hAnsi="仿宋" w:eastAsia="仿宋" w:cs="仿宋"/>
                <w:b w:val="0"/>
                <w:bCs w:val="0"/>
                <w:kern w:val="0"/>
                <w:sz w:val="22"/>
                <w:szCs w:val="22"/>
              </w:rPr>
            </w:pPr>
            <w:r>
              <w:rPr>
                <w:rFonts w:hint="eastAsia" w:ascii="仿宋" w:hAnsi="仿宋" w:eastAsia="仿宋" w:cs="仿宋"/>
                <w:b w:val="0"/>
                <w:bCs w:val="0"/>
                <w:sz w:val="22"/>
                <w:szCs w:val="22"/>
              </w:rPr>
              <w:t>(2)</w:t>
            </w:r>
            <w:r>
              <w:rPr>
                <w:rFonts w:hint="eastAsia" w:ascii="仿宋" w:hAnsi="仿宋" w:eastAsia="仿宋" w:cs="仿宋"/>
                <w:b w:val="0"/>
                <w:bCs w:val="0"/>
                <w:kern w:val="0"/>
                <w:sz w:val="22"/>
                <w:szCs w:val="22"/>
              </w:rPr>
              <w:t>超轻橡胶大底，舒适，轻盈，耐磨，防滑</w:t>
            </w:r>
          </w:p>
        </w:tc>
      </w:tr>
    </w:tbl>
    <w:p>
      <w:pPr>
        <w:keepNext w:val="0"/>
        <w:keepLines w:val="0"/>
        <w:widowControl/>
        <w:suppressLineNumbers w:val="0"/>
        <w:ind w:firstLine="480" w:firstLineChars="200"/>
        <w:jc w:val="left"/>
        <w:rPr>
          <w:rFonts w:hint="eastAsia" w:ascii="仿宋" w:hAnsi="仿宋" w:eastAsia="仿宋" w:cs="仿宋"/>
          <w:sz w:val="24"/>
          <w:szCs w:val="24"/>
          <w:highlight w:val="none"/>
        </w:rPr>
      </w:pPr>
      <w:r>
        <w:rPr>
          <w:rFonts w:hint="eastAsia" w:ascii="仿宋" w:hAnsi="仿宋" w:eastAsia="仿宋" w:cs="仿宋"/>
          <w:b w:val="0"/>
          <w:bCs w:val="0"/>
          <w:color w:val="000000"/>
          <w:kern w:val="0"/>
          <w:sz w:val="24"/>
          <w:szCs w:val="24"/>
          <w:highlight w:val="none"/>
          <w:lang w:val="en-US" w:eastAsia="zh-CN" w:bidi="ar"/>
        </w:rPr>
        <w:t>▲</w:t>
      </w:r>
      <w:r>
        <w:rPr>
          <w:rFonts w:hint="eastAsia" w:ascii="仿宋" w:hAnsi="仿宋" w:eastAsia="仿宋" w:cs="仿宋"/>
          <w:b/>
          <w:bCs/>
          <w:color w:val="000000"/>
          <w:kern w:val="0"/>
          <w:sz w:val="24"/>
          <w:szCs w:val="24"/>
          <w:highlight w:val="none"/>
          <w:lang w:val="en-US" w:eastAsia="zh-CN" w:bidi="ar"/>
        </w:rPr>
        <w:t xml:space="preserve">二、样品清单及要求：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供应商递交响应文件的同时需提供以下2款样品以备评审。响应样品的款式、材质、规格应严格按照“样品清单”和“技术参数要求”提供。</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（一）样品清单：</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980"/>
        <w:gridCol w:w="2537"/>
        <w:gridCol w:w="1790"/>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b/>
                <w:bCs/>
                <w:color w:val="000000"/>
                <w:kern w:val="0"/>
                <w:sz w:val="24"/>
                <w:szCs w:val="24"/>
                <w:highlight w:val="none"/>
                <w:vertAlign w:val="baseline"/>
                <w:lang w:val="en-US" w:eastAsia="zh-CN" w:bidi="ar"/>
              </w:rPr>
              <w:t>序号</w:t>
            </w:r>
          </w:p>
        </w:tc>
        <w:tc>
          <w:tcPr>
            <w:tcW w:w="1980"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b/>
                <w:bCs/>
                <w:color w:val="000000"/>
                <w:kern w:val="0"/>
                <w:sz w:val="24"/>
                <w:szCs w:val="24"/>
                <w:highlight w:val="none"/>
                <w:vertAlign w:val="baseline"/>
                <w:lang w:val="en-US" w:eastAsia="zh-CN" w:bidi="ar"/>
              </w:rPr>
              <w:t>样品类别</w:t>
            </w:r>
          </w:p>
        </w:tc>
        <w:tc>
          <w:tcPr>
            <w:tcW w:w="2537"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b/>
                <w:bCs/>
                <w:color w:val="000000"/>
                <w:kern w:val="0"/>
                <w:sz w:val="24"/>
                <w:szCs w:val="24"/>
                <w:highlight w:val="none"/>
                <w:vertAlign w:val="baseline"/>
                <w:lang w:val="en-US" w:eastAsia="zh-CN" w:bidi="ar"/>
              </w:rPr>
              <w:t>规格尺寸</w:t>
            </w:r>
          </w:p>
        </w:tc>
        <w:tc>
          <w:tcPr>
            <w:tcW w:w="1790"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b/>
                <w:bCs/>
                <w:color w:val="000000"/>
                <w:kern w:val="0"/>
                <w:sz w:val="24"/>
                <w:szCs w:val="24"/>
                <w:highlight w:val="none"/>
                <w:vertAlign w:val="baseline"/>
                <w:lang w:val="en-US" w:eastAsia="zh-CN" w:bidi="ar"/>
              </w:rPr>
              <w:t>数量</w:t>
            </w:r>
          </w:p>
        </w:tc>
        <w:tc>
          <w:tcPr>
            <w:tcW w:w="2301"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b/>
                <w:bCs/>
                <w:color w:val="000000"/>
                <w:kern w:val="0"/>
                <w:sz w:val="24"/>
                <w:szCs w:val="24"/>
                <w:highlight w:val="none"/>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1</w:t>
            </w:r>
          </w:p>
        </w:tc>
        <w:tc>
          <w:tcPr>
            <w:tcW w:w="198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sz w:val="24"/>
                <w:szCs w:val="24"/>
                <w:highlight w:val="none"/>
                <w:lang w:val="en-GB"/>
              </w:rPr>
              <w:t>女护士鞋</w:t>
            </w:r>
          </w:p>
        </w:tc>
        <w:tc>
          <w:tcPr>
            <w:tcW w:w="2537"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 w:val="0"/>
                <w:bCs w:val="0"/>
                <w:sz w:val="24"/>
                <w:szCs w:val="24"/>
                <w:highlight w:val="none"/>
                <w:lang w:val="en-GB"/>
              </w:rPr>
            </w:pPr>
            <w:r>
              <w:rPr>
                <w:rFonts w:hint="eastAsia" w:ascii="仿宋" w:hAnsi="仿宋" w:eastAsia="仿宋" w:cs="仿宋"/>
                <w:b w:val="0"/>
                <w:bCs w:val="0"/>
                <w:sz w:val="24"/>
                <w:szCs w:val="24"/>
                <w:highlight w:val="none"/>
                <w:lang w:val="en-GB"/>
              </w:rPr>
              <w:t>36</w:t>
            </w:r>
            <w:r>
              <w:rPr>
                <w:rFonts w:hint="eastAsia" w:ascii="仿宋" w:hAnsi="仿宋" w:eastAsia="仿宋" w:cs="仿宋"/>
                <w:b w:val="0"/>
                <w:bCs w:val="0"/>
                <w:sz w:val="24"/>
                <w:szCs w:val="24"/>
                <w:highlight w:val="none"/>
                <w:lang w:val="en-US" w:eastAsia="zh-CN"/>
              </w:rPr>
              <w:t>码、</w:t>
            </w:r>
            <w:r>
              <w:rPr>
                <w:rFonts w:hint="eastAsia" w:ascii="仿宋" w:hAnsi="仿宋" w:eastAsia="仿宋" w:cs="仿宋"/>
                <w:b w:val="0"/>
                <w:bCs w:val="0"/>
                <w:sz w:val="24"/>
                <w:szCs w:val="24"/>
                <w:highlight w:val="none"/>
                <w:lang w:val="en-GB"/>
              </w:rPr>
              <w:t>37</w:t>
            </w:r>
            <w:r>
              <w:rPr>
                <w:rFonts w:hint="eastAsia" w:ascii="仿宋" w:hAnsi="仿宋" w:eastAsia="仿宋" w:cs="仿宋"/>
                <w:b w:val="0"/>
                <w:bCs w:val="0"/>
                <w:sz w:val="24"/>
                <w:szCs w:val="24"/>
                <w:highlight w:val="none"/>
                <w:lang w:val="en-US" w:eastAsia="zh-CN"/>
              </w:rPr>
              <w:t>码</w:t>
            </w:r>
            <w:r>
              <w:rPr>
                <w:rFonts w:hint="eastAsia" w:ascii="仿宋" w:hAnsi="仿宋" w:eastAsia="仿宋" w:cs="仿宋"/>
                <w:b w:val="0"/>
                <w:bCs w:val="0"/>
                <w:sz w:val="24"/>
                <w:szCs w:val="24"/>
                <w:highlight w:val="none"/>
                <w:lang w:val="en-GB" w:eastAsia="zh-CN"/>
              </w:rPr>
              <w:t>、</w:t>
            </w:r>
            <w:r>
              <w:rPr>
                <w:rFonts w:hint="eastAsia" w:ascii="仿宋" w:hAnsi="仿宋" w:eastAsia="仿宋" w:cs="仿宋"/>
                <w:b w:val="0"/>
                <w:bCs w:val="0"/>
                <w:sz w:val="24"/>
                <w:szCs w:val="24"/>
                <w:highlight w:val="none"/>
                <w:lang w:val="en-GB"/>
              </w:rPr>
              <w:t>38</w:t>
            </w:r>
            <w:r>
              <w:rPr>
                <w:rFonts w:hint="eastAsia" w:ascii="仿宋" w:hAnsi="仿宋" w:eastAsia="仿宋" w:cs="仿宋"/>
                <w:b w:val="0"/>
                <w:bCs w:val="0"/>
                <w:sz w:val="24"/>
                <w:szCs w:val="24"/>
                <w:highlight w:val="none"/>
                <w:lang w:val="en-US" w:eastAsia="zh-CN"/>
              </w:rPr>
              <w:t>码</w:t>
            </w:r>
          </w:p>
        </w:tc>
        <w:tc>
          <w:tcPr>
            <w:tcW w:w="1790"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各一双</w:t>
            </w:r>
          </w:p>
        </w:tc>
        <w:tc>
          <w:tcPr>
            <w:tcW w:w="230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Autospacing="0"/>
              <w:ind w:left="0" w:right="0"/>
              <w:jc w:val="center"/>
              <w:textAlignment w:val="auto"/>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lang w:val="en-US" w:eastAsia="zh-CN" w:bidi="ar"/>
              </w:rPr>
              <w:t>同技术参数要求，提供实物样品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2</w:t>
            </w:r>
          </w:p>
        </w:tc>
        <w:tc>
          <w:tcPr>
            <w:tcW w:w="198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sz w:val="24"/>
                <w:szCs w:val="24"/>
                <w:highlight w:val="none"/>
                <w:lang w:val="en-GB"/>
              </w:rPr>
              <w:t>男护士鞋</w:t>
            </w:r>
          </w:p>
        </w:tc>
        <w:tc>
          <w:tcPr>
            <w:tcW w:w="253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val="0"/>
                <w:sz w:val="24"/>
                <w:szCs w:val="24"/>
                <w:highlight w:val="none"/>
                <w:lang w:val="en-GB"/>
              </w:rPr>
            </w:pPr>
            <w:r>
              <w:rPr>
                <w:rFonts w:hint="eastAsia" w:ascii="仿宋" w:hAnsi="仿宋" w:eastAsia="仿宋" w:cs="仿宋"/>
                <w:b w:val="0"/>
                <w:bCs w:val="0"/>
                <w:sz w:val="24"/>
                <w:szCs w:val="24"/>
                <w:highlight w:val="none"/>
                <w:lang w:val="en-GB"/>
              </w:rPr>
              <w:t>40</w:t>
            </w:r>
            <w:r>
              <w:rPr>
                <w:rFonts w:hint="eastAsia" w:ascii="仿宋" w:hAnsi="仿宋" w:eastAsia="仿宋" w:cs="仿宋"/>
                <w:b w:val="0"/>
                <w:bCs w:val="0"/>
                <w:sz w:val="24"/>
                <w:szCs w:val="24"/>
                <w:highlight w:val="none"/>
                <w:lang w:val="en-US" w:eastAsia="zh-CN"/>
              </w:rPr>
              <w:t>码、</w:t>
            </w:r>
            <w:r>
              <w:rPr>
                <w:rFonts w:hint="eastAsia" w:ascii="仿宋" w:hAnsi="仿宋" w:eastAsia="仿宋" w:cs="仿宋"/>
                <w:b w:val="0"/>
                <w:bCs w:val="0"/>
                <w:sz w:val="24"/>
                <w:szCs w:val="24"/>
                <w:highlight w:val="none"/>
                <w:lang w:val="en-GB"/>
              </w:rPr>
              <w:t>41</w:t>
            </w:r>
            <w:r>
              <w:rPr>
                <w:rFonts w:hint="eastAsia" w:ascii="仿宋" w:hAnsi="仿宋" w:eastAsia="仿宋" w:cs="仿宋"/>
                <w:b w:val="0"/>
                <w:bCs w:val="0"/>
                <w:sz w:val="24"/>
                <w:szCs w:val="24"/>
                <w:highlight w:val="none"/>
                <w:lang w:val="en-US" w:eastAsia="zh-CN"/>
              </w:rPr>
              <w:t>码</w:t>
            </w:r>
          </w:p>
        </w:tc>
        <w:tc>
          <w:tcPr>
            <w:tcW w:w="1790" w:type="dxa"/>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各一双</w:t>
            </w:r>
          </w:p>
        </w:tc>
        <w:tc>
          <w:tcPr>
            <w:tcW w:w="2301" w:type="dxa"/>
            <w:vMerge w:val="continue"/>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highlight w:val="none"/>
                <w:vertAlign w:val="baseline"/>
                <w:lang w:val="en-US" w:eastAsia="zh-CN" w:bidi="ar"/>
              </w:rPr>
            </w:pP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color w:val="000000"/>
          <w:kern w:val="0"/>
          <w:sz w:val="24"/>
          <w:szCs w:val="24"/>
          <w:highlight w:val="none"/>
          <w:lang w:val="en-US" w:eastAsia="zh-CN" w:bidi="ar"/>
        </w:rPr>
        <w:t xml:space="preserve">（二）样品接收与响应文件递交截止时间、地点一致，逾期不予接收。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hint="eastAsia"/>
          <w:highlight w:val="none"/>
        </w:rPr>
      </w:pPr>
      <w:r>
        <w:rPr>
          <w:rFonts w:hint="eastAsia" w:ascii="仿宋" w:hAnsi="仿宋" w:eastAsia="仿宋" w:cs="仿宋"/>
          <w:b w:val="0"/>
          <w:bCs w:val="0"/>
          <w:color w:val="000000"/>
          <w:kern w:val="0"/>
          <w:sz w:val="24"/>
          <w:szCs w:val="24"/>
          <w:highlight w:val="none"/>
          <w:lang w:val="en-US" w:eastAsia="zh-CN" w:bidi="ar"/>
        </w:rPr>
        <w:t>（三）</w:t>
      </w:r>
      <w:r>
        <w:rPr>
          <w:rFonts w:hint="eastAsia" w:ascii="仿宋" w:hAnsi="仿宋" w:eastAsia="仿宋" w:cs="仿宋"/>
          <w:b w:val="0"/>
          <w:bCs w:val="0"/>
          <w:color w:val="000000"/>
          <w:kern w:val="0"/>
          <w:sz w:val="24"/>
          <w:szCs w:val="24"/>
          <w:highlight w:val="none"/>
          <w:lang w:val="en-US" w:eastAsia="zh-CN"/>
        </w:rPr>
        <w:t>若供应商递交的样品与其响应文件不一致（包括品牌、规格尺寸、型号、材质、颜色等）视为未按照要求提供响应样品，将按照“样品分不得分”处理，严重者将可能被视为“虚假响应”，取消其响应资格。</w:t>
      </w:r>
      <w:r>
        <w:rPr>
          <w:rFonts w:hint="eastAsia" w:ascii="仿宋" w:hAnsi="仿宋" w:eastAsia="仿宋" w:cs="仿宋"/>
          <w:b w:val="0"/>
          <w:bCs w:val="0"/>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color w:val="000000"/>
          <w:kern w:val="0"/>
          <w:sz w:val="24"/>
          <w:szCs w:val="24"/>
          <w:highlight w:val="none"/>
          <w:lang w:val="en-US" w:eastAsia="zh-CN" w:bidi="ar"/>
        </w:rPr>
        <w:t xml:space="preserve">（四）样品的运送、检测、包装、保管费等一切费用由供应商自理。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（五）本项目响应产品必须是正规生产厂家生产的产品，不得以三无产品</w:t>
      </w:r>
      <w:r>
        <w:rPr>
          <w:rFonts w:hint="eastAsia" w:ascii="仿宋" w:hAnsi="仿宋" w:eastAsia="仿宋" w:cs="仿宋"/>
          <w:color w:val="000000"/>
          <w:kern w:val="0"/>
          <w:sz w:val="24"/>
          <w:szCs w:val="24"/>
          <w:highlight w:val="none"/>
          <w:lang w:val="en-US" w:eastAsia="zh-CN" w:bidi="ar"/>
        </w:rPr>
        <w:t xml:space="preserve">或仿冒产品进行报价和供货。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六）由于我院存放样品的空间有限，请未成交供应商在本项目成交结果公示结束后3个日历日内主动取回，否则视同响应人不再认领，我院有权进行处理。成交供应商提供的样品不得取回，作为该项目合同履行过程的验收标准及验收依据。</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（七）在收取样品时我院没有对实物样品外观验收及性能测试，所以对样品的破损或质量概不负责。</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（八）响应人的样品不能相互共用。</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（九）样品内包装须有供应商名称和产品名称的标识，并且装于密封完好的信封或包装。同时在响应文件中提供实物样品说明表如下：</w:t>
      </w:r>
    </w:p>
    <w:tbl>
      <w:tblPr>
        <w:tblStyle w:val="26"/>
        <w:tblpPr w:leftFromText="180" w:rightFromText="180" w:vertAnchor="text" w:horzAnchor="page" w:tblpX="1809" w:tblpY="1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459"/>
        <w:gridCol w:w="1568"/>
        <w:gridCol w:w="1405"/>
        <w:gridCol w:w="1473"/>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highlight w:val="none"/>
                <w:lang w:val="en-GB"/>
              </w:rPr>
            </w:pPr>
            <w:r>
              <w:rPr>
                <w:rFonts w:hint="eastAsia" w:ascii="仿宋" w:hAnsi="仿宋" w:eastAsia="仿宋" w:cs="仿宋"/>
                <w:szCs w:val="21"/>
                <w:highlight w:val="none"/>
                <w:lang w:val="en-GB"/>
              </w:rPr>
              <w:t>货物名称</w:t>
            </w:r>
          </w:p>
        </w:tc>
        <w:tc>
          <w:tcPr>
            <w:tcW w:w="145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highlight w:val="none"/>
                <w:lang w:val="en-GB"/>
              </w:rPr>
            </w:pPr>
            <w:r>
              <w:rPr>
                <w:rFonts w:hint="eastAsia" w:ascii="仿宋" w:hAnsi="仿宋" w:eastAsia="仿宋" w:cs="仿宋"/>
                <w:szCs w:val="21"/>
                <w:highlight w:val="none"/>
                <w:lang w:val="en-GB"/>
              </w:rPr>
              <w:t>品牌</w:t>
            </w:r>
          </w:p>
        </w:tc>
        <w:tc>
          <w:tcPr>
            <w:tcW w:w="156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highlight w:val="none"/>
                <w:lang w:val="en-GB"/>
              </w:rPr>
            </w:pPr>
            <w:r>
              <w:rPr>
                <w:rFonts w:hint="eastAsia" w:ascii="仿宋" w:hAnsi="仿宋" w:eastAsia="仿宋" w:cs="仿宋"/>
                <w:szCs w:val="21"/>
                <w:highlight w:val="none"/>
                <w:lang w:val="en-GB"/>
              </w:rPr>
              <w:t>规格尺寸</w:t>
            </w:r>
          </w:p>
        </w:tc>
        <w:tc>
          <w:tcPr>
            <w:tcW w:w="140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型号</w:t>
            </w:r>
          </w:p>
        </w:tc>
        <w:tc>
          <w:tcPr>
            <w:tcW w:w="147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材质</w:t>
            </w:r>
          </w:p>
        </w:tc>
        <w:tc>
          <w:tcPr>
            <w:tcW w:w="139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highlight w:val="none"/>
                <w:lang w:val="en-GB"/>
              </w:rPr>
            </w:pPr>
            <w:r>
              <w:rPr>
                <w:rFonts w:hint="eastAsia" w:ascii="仿宋" w:hAnsi="仿宋" w:eastAsia="仿宋" w:cs="仿宋"/>
                <w:szCs w:val="21"/>
                <w:highlight w:val="none"/>
                <w:lang w:val="en-GB"/>
              </w:rPr>
              <w:t>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highlight w:val="none"/>
                <w:lang w:val="en-GB"/>
              </w:rPr>
            </w:pPr>
            <w:r>
              <w:rPr>
                <w:rFonts w:hint="eastAsia" w:ascii="仿宋" w:hAnsi="仿宋" w:eastAsia="仿宋" w:cs="仿宋"/>
                <w:szCs w:val="21"/>
                <w:highlight w:val="none"/>
                <w:lang w:val="en-GB"/>
              </w:rPr>
              <w:t>女护士鞋</w:t>
            </w:r>
          </w:p>
        </w:tc>
        <w:tc>
          <w:tcPr>
            <w:tcW w:w="145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highlight w:val="none"/>
                <w:lang w:val="en-GB"/>
              </w:rPr>
            </w:pPr>
          </w:p>
        </w:tc>
        <w:tc>
          <w:tcPr>
            <w:tcW w:w="156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highlight w:val="none"/>
                <w:lang w:val="en-GB"/>
              </w:rPr>
            </w:pPr>
          </w:p>
        </w:tc>
        <w:tc>
          <w:tcPr>
            <w:tcW w:w="140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highlight w:val="none"/>
                <w:lang w:val="en-GB"/>
              </w:rPr>
            </w:pPr>
          </w:p>
        </w:tc>
        <w:tc>
          <w:tcPr>
            <w:tcW w:w="147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highlight w:val="none"/>
                <w:lang w:val="en-GB"/>
              </w:rPr>
            </w:pPr>
          </w:p>
        </w:tc>
        <w:tc>
          <w:tcPr>
            <w:tcW w:w="139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highlight w:val="none"/>
                <w:lang w:val="en-GB"/>
              </w:rPr>
            </w:pPr>
            <w:r>
              <w:rPr>
                <w:rFonts w:hint="eastAsia" w:ascii="仿宋" w:hAnsi="仿宋" w:eastAsia="仿宋" w:cs="仿宋"/>
                <w:szCs w:val="21"/>
                <w:highlight w:val="none"/>
                <w:lang w:val="en-GB"/>
              </w:rPr>
              <w:t>男护士鞋</w:t>
            </w:r>
          </w:p>
        </w:tc>
        <w:tc>
          <w:tcPr>
            <w:tcW w:w="145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highlight w:val="none"/>
                <w:lang w:val="en-GB"/>
              </w:rPr>
            </w:pPr>
          </w:p>
        </w:tc>
        <w:tc>
          <w:tcPr>
            <w:tcW w:w="156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highlight w:val="none"/>
                <w:lang w:val="en-GB"/>
              </w:rPr>
            </w:pPr>
          </w:p>
        </w:tc>
        <w:tc>
          <w:tcPr>
            <w:tcW w:w="140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highlight w:val="none"/>
                <w:lang w:val="en-GB"/>
              </w:rPr>
            </w:pPr>
          </w:p>
        </w:tc>
        <w:tc>
          <w:tcPr>
            <w:tcW w:w="147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highlight w:val="none"/>
                <w:lang w:val="en-GB"/>
              </w:rPr>
            </w:pPr>
          </w:p>
        </w:tc>
        <w:tc>
          <w:tcPr>
            <w:tcW w:w="139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highlight w:val="none"/>
                <w:lang w:val="en-GB"/>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02" w:firstLineChars="200"/>
        <w:jc w:val="left"/>
        <w:textAlignment w:val="auto"/>
        <w:rPr>
          <w:rFonts w:hint="eastAsia" w:ascii="仿宋" w:hAnsi="仿宋" w:eastAsia="仿宋" w:cs="仿宋"/>
          <w:b/>
          <w:color w:val="000000"/>
          <w:sz w:val="20"/>
          <w:szCs w:val="20"/>
          <w:highlight w:val="none"/>
          <w:lang w:val="en-US" w:eastAsia="zh-CN"/>
        </w:rPr>
      </w:pPr>
      <w:r>
        <w:rPr>
          <w:rFonts w:hint="eastAsia" w:ascii="仿宋" w:hAnsi="仿宋" w:eastAsia="仿宋" w:cs="仿宋"/>
          <w:b/>
          <w:color w:val="000000"/>
          <w:sz w:val="20"/>
          <w:szCs w:val="20"/>
          <w:highlight w:val="none"/>
          <w:lang w:val="en-US" w:eastAsia="zh-CN"/>
        </w:rPr>
        <w:t>注：请在表格中详细列出实物样品的各项规格尺寸等内容，以作为样品说明。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三、服务要求</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1、签订合同前，成交供应商应向采购人递交最终货板，保证货板与响应实物样品相符，且经采购人确认后，方可批量生产。</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2、供应商应配合采购人对产品的要求，有计划的生产并确保产品质量。</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3、供应商应配合采购人，按采购人提供的合同执行进度计划完成本项目的货物及相关服务。</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4.供应商应派人员到采购人指定地点配合工作。</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2"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四、交货时间、地点</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val="0"/>
          <w:iCs/>
          <w:sz w:val="22"/>
          <w:szCs w:val="22"/>
          <w:highlight w:val="none"/>
          <w:lang w:val="en-US" w:eastAsia="zh-CN"/>
        </w:rPr>
      </w:pPr>
      <w:r>
        <w:rPr>
          <w:rFonts w:hint="eastAsia" w:ascii="仿宋" w:hAnsi="仿宋" w:eastAsia="仿宋" w:cs="仿宋"/>
          <w:b w:val="0"/>
          <w:bCs/>
          <w:color w:val="000000"/>
          <w:sz w:val="24"/>
          <w:szCs w:val="24"/>
          <w:highlight w:val="none"/>
          <w:lang w:val="en-US" w:eastAsia="zh-CN"/>
        </w:rPr>
        <w:t>1、交货时间：</w:t>
      </w:r>
      <w:r>
        <w:rPr>
          <w:rFonts w:hint="eastAsia" w:ascii="仿宋" w:hAnsi="仿宋" w:eastAsia="仿宋" w:cs="仿宋"/>
          <w:b w:val="0"/>
          <w:bCs w:val="0"/>
          <w:iCs/>
          <w:sz w:val="22"/>
          <w:szCs w:val="22"/>
          <w:highlight w:val="none"/>
          <w:lang w:val="en-US" w:eastAsia="zh-CN"/>
        </w:rPr>
        <w:t>合同签订之日起10个工作日内。</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2、交货地点：供应商应按有关标准提供货物的包装（每双鞋子独立包装），并采用恰当的方式将货物运抵交采购人指定地点。</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3、货物包装均应有良好的防湿、防锈、防潮、防雨、防腐及防碰撞的措施。凡由于包装不良造成的损失和由此产生的费用均由供应商承担。</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2"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五、质量标准</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1、供应商须提供全新的货物（含零部件、配件等）表面无划伤、无碰撞痕迹，且权属清楚，不得侵害他人的知识产权等各项权利，否则，供应商须承担对第三方的侵权责任并承担因此而发生的所有费用。</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2、货物必须符合国家各种标准及规范，以及本项目用户需求的质量要求和技术指标与出厂标准；若无国家标准则必须符合或优于行业标准。</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3、供应商所提供的货物必须是经检验合格的，并与响应时承诺的质量相一致。同时，供应商须提供所供货物的出厂检测报告。</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货物交付采购人验收合格之前的保管责任及毁损灭失等风险及相关费用由供应商承担，供应商应及时安排更换。货物交付采购人验收合格之后的责任由采购人承担，由于采购人保管不当造成的质量问题，供应商亦应负责修理，费用由采购人负担。</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5、供应商保证合同项下提供的设备不侵犯任何第三方的专利、商标或版权。否则，供应商须承担对第三方的专利或版权的侵权责任并承担因此而发生的所有费用。</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2" w:firstLineChars="200"/>
        <w:jc w:val="left"/>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六、质保期及售后服务要求</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本项目的货物质量保证期（简称“质保期”）为1年，质保期自货物验收合格之日起算，质保期内对采购人所供货物实行包修、包换、包退；质保期内，有非采购人人为原因造成的产品质量问题情况时，供应商应在收到采购人通知后2天内完成货物的维修或换货。质保期内如同一货物出现三次或以上的质量问题，供应商应免费予以更换，以保证采购人正常使用。</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因货物质量问题发生争议的，采购人有权向政府主管部门认可且具有相应资质的第三方质量检测鉴定机构申请对货物进行检测，如检测结果符合国家标准，检测费用由采购人支付；如检测结果不符合国家标准，供应商须支付检测费用并按采购人规定时限内完成“三包”服务。</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2" w:firstLineChars="200"/>
        <w:jc w:val="left"/>
        <w:textAlignment w:val="auto"/>
        <w:rPr>
          <w:rFonts w:hint="default"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七、验收要求</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货到采购人指定地点后组织验收，一周内验收完毕，如有个别鞋码及数量问题，采购人以书面方式通知供应商，供应商应予以调换和补充；采购人如需增加护士鞋数量，按本合同对应货物的单价结算，本合同结算总价不得超过本项目采购预算。</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验收标准以成交供应商响应样品和响应文件响应为准，如发现所交付的货物有短装、次品、损坏或其它不符合本合同规定之情形者，采购人应作现场记录，或由双方签署备忘录。此现场记录或备忘录可用作补充、缺失和更换损坏部件的有效证据。由此产生的有关费用由供应商承担。</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yellow"/>
          <w:lang w:val="en-US" w:eastAsia="zh-CN"/>
        </w:rPr>
      </w:pPr>
      <w:r>
        <w:rPr>
          <w:rFonts w:hint="eastAsia" w:ascii="仿宋" w:hAnsi="仿宋" w:eastAsia="仿宋" w:cs="仿宋"/>
          <w:b w:val="0"/>
          <w:bCs/>
          <w:color w:val="000000"/>
          <w:sz w:val="24"/>
          <w:szCs w:val="24"/>
          <w:highlight w:val="none"/>
          <w:lang w:val="en-US" w:eastAsia="zh-CN"/>
        </w:rPr>
        <w:t>3、供应商供货时需提供相应批次货物的出厂质量检测报告作为验收依据。</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2" w:firstLineChars="200"/>
        <w:jc w:val="left"/>
        <w:textAlignment w:val="auto"/>
        <w:rPr>
          <w:rFonts w:hint="eastAsia" w:ascii="仿宋" w:hAnsi="仿宋" w:eastAsia="仿宋" w:cs="仿宋"/>
          <w:b/>
          <w:bCs w:val="0"/>
          <w:i w:val="0"/>
          <w:iCs w:val="0"/>
          <w:color w:val="000000"/>
          <w:sz w:val="24"/>
          <w:szCs w:val="24"/>
          <w:highlight w:val="none"/>
          <w:lang w:val="en-US" w:eastAsia="zh-CN"/>
        </w:rPr>
      </w:pPr>
      <w:r>
        <w:rPr>
          <w:rFonts w:hint="eastAsia" w:ascii="仿宋" w:hAnsi="仿宋" w:eastAsia="仿宋" w:cs="仿宋"/>
          <w:b/>
          <w:bCs w:val="0"/>
          <w:i w:val="0"/>
          <w:iCs w:val="0"/>
          <w:color w:val="000000"/>
          <w:sz w:val="24"/>
          <w:szCs w:val="24"/>
          <w:highlight w:val="none"/>
          <w:lang w:val="en-US" w:eastAsia="zh-CN"/>
        </w:rPr>
        <w:t>八、报价要求</w:t>
      </w:r>
    </w:p>
    <w:p>
      <w:pPr>
        <w:pStyle w:val="32"/>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本项目采购采用单价报价形式，并按用户需求书采购清单中的预估数量合计报价作为本项目的响应总报价。本项目的价格评审以总报价为依据。供应商若成交，响应单价不可改变，供货时按采购人需求的实际数量采购及办理合同结算手续。</w:t>
      </w:r>
    </w:p>
    <w:p>
      <w:pPr>
        <w:pStyle w:val="32"/>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报价应为响应人完成本项目全部内容所需费用的含税价（包括但不限于货物的设计、制作、运输、相关部门验收、相关仓储费用、售后、原材料价格市场波动等引起的费用、退换物品的费用及质保期内的各种税金、运输费、材料费、加工费等所有费用）。</w:t>
      </w:r>
    </w:p>
    <w:p>
      <w:pPr>
        <w:pStyle w:val="32"/>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3、报价有效期：自本项目报价文件接收截止日期起90个日历日。如成交，报价有效期将延至合同终止日为止。</w:t>
      </w:r>
    </w:p>
    <w:p>
      <w:pPr>
        <w:pStyle w:val="32"/>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4、请对每一项作出单项报价。如任一单项报价超出限价，将作无效报价处理。如有少报、漏报的单项报价，视为已包含在总报价内，如成交，采购人不再另行支付总报价以外的其他费用。</w:t>
      </w:r>
    </w:p>
    <w:p>
      <w:pPr>
        <w:pStyle w:val="32"/>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5、总报价应为完成本项目全部内容所需一切费用的含税报价。总报价超出最高限价，将作无效报价处理。</w:t>
      </w:r>
    </w:p>
    <w:p>
      <w:pPr>
        <w:pStyle w:val="32"/>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6、本项目不接受有选择性的报价，报价应为固定唯一值，不得为 0 或负数，否则将作无效响应处理。</w:t>
      </w:r>
    </w:p>
    <w:p>
      <w:pPr>
        <w:pStyle w:val="32"/>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rPr>
        <w:t>、结算方式</w:t>
      </w:r>
    </w:p>
    <w:p>
      <w:pPr>
        <w:pStyle w:val="32"/>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结算方式：根据结算单价，按采购人需求的实际品种数量采购及办理结算手续。</w:t>
      </w:r>
    </w:p>
    <w:p>
      <w:pPr>
        <w:pStyle w:val="32"/>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成交人按照采购人要求将所有货物送达指定地点，货物数量以采购人验收合格为准。</w:t>
      </w:r>
    </w:p>
    <w:p>
      <w:pPr>
        <w:pStyle w:val="32"/>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货到验收合格后一个月如未发现质量问题的，成交人凭采购人收货证明、正式发票向采购人提出付款申请。采购人在收到发票后60天内向供应商支付结算款项。</w:t>
      </w:r>
    </w:p>
    <w:p>
      <w:pPr>
        <w:pStyle w:val="32"/>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发票必须当面交给采购人经办人签收，不接受邮寄。</w:t>
      </w:r>
    </w:p>
    <w:p>
      <w:pPr>
        <w:pStyle w:val="32"/>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付款方式：采用</w:t>
      </w:r>
      <w:r>
        <w:rPr>
          <w:rFonts w:hint="eastAsia" w:ascii="仿宋" w:hAnsi="仿宋" w:eastAsia="仿宋" w:cs="仿宋"/>
          <w:color w:val="auto"/>
          <w:sz w:val="24"/>
          <w:szCs w:val="24"/>
          <w:highlight w:val="none"/>
          <w:lang w:val="en-US" w:eastAsia="zh-CN"/>
        </w:rPr>
        <w:t>银行转账</w:t>
      </w:r>
      <w:r>
        <w:rPr>
          <w:rFonts w:hint="eastAsia" w:ascii="仿宋" w:hAnsi="仿宋" w:eastAsia="仿宋" w:cs="仿宋"/>
          <w:color w:val="auto"/>
          <w:sz w:val="24"/>
          <w:szCs w:val="24"/>
          <w:highlight w:val="none"/>
        </w:rPr>
        <w:t>形式。</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4"/>
        <w:pageBreakBefore w:val="0"/>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4"/>
        <w:pageBreakBefore w:val="0"/>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4"/>
        <w:pageBreakBefore w:val="0"/>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4"/>
        <w:pageBreakBefore w:val="0"/>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4"/>
        <w:pageBreakBefore w:val="0"/>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4"/>
        <w:pageBreakBefore w:val="0"/>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 xml:space="preserve">第三章  </w:t>
      </w:r>
      <w:r>
        <w:rPr>
          <w:rFonts w:hint="eastAsia" w:ascii="仿宋" w:hAnsi="仿宋" w:eastAsia="仿宋" w:cs="仿宋"/>
          <w:b/>
          <w:bCs/>
          <w:color w:val="000000"/>
          <w:sz w:val="44"/>
          <w:szCs w:val="44"/>
          <w:highlight w:val="none"/>
          <w:lang w:val="en-US" w:eastAsia="zh-CN"/>
        </w:rPr>
        <w:t>响应</w:t>
      </w:r>
      <w:r>
        <w:rPr>
          <w:rFonts w:hint="eastAsia" w:ascii="仿宋" w:hAnsi="仿宋" w:eastAsia="仿宋" w:cs="仿宋"/>
          <w:b/>
          <w:bCs/>
          <w:color w:val="000000"/>
          <w:sz w:val="44"/>
          <w:szCs w:val="44"/>
          <w:highlight w:val="none"/>
        </w:rPr>
        <w:t>须知</w:t>
      </w:r>
      <w:bookmarkEnd w:id="8"/>
      <w:bookmarkEnd w:id="9"/>
      <w:bookmarkEnd w:id="10"/>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ind w:left="0" w:leftChars="0" w:firstLine="0" w:firstLineChars="0"/>
        <w:rPr>
          <w:rFonts w:hint="eastAsia"/>
          <w:color w:val="000000"/>
          <w:highlight w:val="none"/>
        </w:rPr>
      </w:pPr>
    </w:p>
    <w:p>
      <w:pPr>
        <w:pageBreakBefore w:val="0"/>
        <w:numPr>
          <w:ilvl w:val="0"/>
          <w:numId w:val="0"/>
        </w:numPr>
        <w:kinsoku/>
        <w:wordWrap/>
        <w:overflowPunct/>
        <w:topLinePunct w:val="0"/>
        <w:bidi w:val="0"/>
        <w:spacing w:line="360" w:lineRule="auto"/>
        <w:ind w:right="0" w:rightChars="0"/>
        <w:jc w:val="center"/>
        <w:outlineLvl w:val="1"/>
        <w:rPr>
          <w:rFonts w:hint="eastAsia" w:ascii="仿宋" w:hAnsi="仿宋" w:eastAsia="仿宋" w:cs="仿宋"/>
          <w:b/>
          <w:bCs/>
          <w:color w:val="000000"/>
          <w:sz w:val="36"/>
          <w:szCs w:val="36"/>
          <w:highlight w:val="none"/>
        </w:rPr>
      </w:pPr>
      <w:bookmarkStart w:id="11" w:name="_Toc385940880"/>
      <w:r>
        <w:rPr>
          <w:rFonts w:hint="eastAsia" w:ascii="仿宋" w:hAnsi="仿宋" w:eastAsia="仿宋" w:cs="仿宋"/>
          <w:b/>
          <w:bCs/>
          <w:color w:val="000000"/>
          <w:sz w:val="36"/>
          <w:szCs w:val="36"/>
          <w:highlight w:val="none"/>
        </w:rPr>
        <w:t>响应须知</w:t>
      </w:r>
      <w:bookmarkEnd w:id="11"/>
    </w:p>
    <w:p>
      <w:pPr>
        <w:keepNext w:val="0"/>
        <w:keepLines w:val="0"/>
        <w:pageBreakBefore w:val="0"/>
        <w:widowControl w:val="0"/>
        <w:numPr>
          <w:ilvl w:val="0"/>
          <w:numId w:val="0"/>
        </w:numPr>
        <w:kinsoku/>
        <w:wordWrap/>
        <w:overflowPunct/>
        <w:topLinePunct w:val="0"/>
        <w:autoSpaceDE/>
        <w:autoSpaceDN/>
        <w:bidi w:val="0"/>
        <w:spacing w:line="360" w:lineRule="exact"/>
        <w:ind w:right="0" w:rightChars="0" w:firstLine="482" w:firstLineChars="200"/>
        <w:jc w:val="both"/>
        <w:textAlignment w:val="auto"/>
        <w:outlineLvl w:val="1"/>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采购文件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6"/>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210" w:firstLineChars="100"/>
              <w:jc w:val="left"/>
              <w:textAlignment w:val="auto"/>
              <w:rPr>
                <w:rFonts w:hint="default" w:ascii="仿宋" w:hAnsi="仿宋" w:eastAsia="仿宋" w:cs="仿宋"/>
                <w:bCs/>
                <w:color w:val="000000"/>
                <w:szCs w:val="21"/>
                <w:highlight w:val="none"/>
                <w:lang w:val="en-US" w:eastAsia="zh-CN"/>
              </w:rPr>
            </w:pPr>
            <w:r>
              <w:rPr>
                <w:rFonts w:hint="eastAsia" w:ascii="仿宋" w:hAnsi="仿宋" w:eastAsia="仿宋" w:cs="仿宋"/>
                <w:bCs/>
                <w:color w:val="000000"/>
                <w:szCs w:val="21"/>
                <w:highlight w:val="none"/>
              </w:rPr>
              <w:t>收件人：中山大学孙逸仙纪念医院</w:t>
            </w:r>
            <w:r>
              <w:rPr>
                <w:rFonts w:hint="eastAsia" w:ascii="仿宋" w:hAnsi="仿宋" w:eastAsia="仿宋" w:cs="仿宋"/>
                <w:bCs/>
                <w:color w:val="000000"/>
                <w:szCs w:val="21"/>
                <w:highlight w:val="none"/>
                <w:lang w:val="en-US" w:eastAsia="zh-CN"/>
              </w:rPr>
              <w:t>深汕中心医院</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firstLine="210" w:firstLineChars="100"/>
              <w:jc w:val="left"/>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项目名称：</w:t>
            </w:r>
            <w:r>
              <w:rPr>
                <w:rFonts w:hint="eastAsia" w:ascii="仿宋" w:hAnsi="仿宋" w:eastAsia="仿宋" w:cs="仿宋"/>
                <w:bCs/>
                <w:color w:val="000000"/>
                <w:szCs w:val="21"/>
                <w:highlight w:val="none"/>
                <w:lang w:eastAsia="zh-CN"/>
              </w:rPr>
              <w:t>中山大学孙逸仙纪念医院</w:t>
            </w:r>
            <w:r>
              <w:rPr>
                <w:rFonts w:hint="eastAsia" w:ascii="仿宋" w:hAnsi="仿宋" w:eastAsia="仿宋" w:cs="仿宋"/>
                <w:bCs/>
                <w:color w:val="000000"/>
                <w:szCs w:val="21"/>
                <w:highlight w:val="none"/>
                <w:lang w:val="en-US" w:eastAsia="zh-CN"/>
              </w:rPr>
              <w:t>深汕中心医院护士鞋采购项目</w:t>
            </w:r>
            <w:r>
              <w:rPr>
                <w:rFonts w:hint="eastAsia" w:ascii="仿宋" w:hAnsi="仿宋" w:eastAsia="仿宋" w:cs="仿宋"/>
                <w:bCs/>
                <w:color w:val="000000"/>
                <w:szCs w:val="21"/>
                <w:highlight w:val="none"/>
              </w:rPr>
              <w:fldChar w:fldCharType="begin"/>
            </w:r>
            <w:r>
              <w:rPr>
                <w:rFonts w:hint="eastAsia" w:ascii="仿宋" w:hAnsi="仿宋" w:eastAsia="仿宋" w:cs="仿宋"/>
                <w:bCs/>
                <w:color w:val="000000"/>
                <w:szCs w:val="21"/>
                <w:highlight w:val="none"/>
              </w:rPr>
              <w:instrText xml:space="preserve"> DOCVARIABLE  项目名称  \* MERGEFORMAT </w:instrText>
            </w:r>
            <w:r>
              <w:rPr>
                <w:rFonts w:hint="eastAsia" w:ascii="仿宋" w:hAnsi="仿宋" w:eastAsia="仿宋" w:cs="仿宋"/>
                <w:bCs/>
                <w:color w:val="000000"/>
                <w:szCs w:val="21"/>
                <w:highlight w:val="none"/>
              </w:rPr>
              <w:fldChar w:fldCharType="end"/>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210" w:firstLineChars="100"/>
              <w:jc w:val="left"/>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210" w:firstLineChars="100"/>
              <w:jc w:val="left"/>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210" w:firstLineChars="100"/>
              <w:jc w:val="left"/>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pPr>
              <w:pStyle w:val="3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b/>
                <w:bCs/>
                <w:color w:val="000000"/>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tc>
      </w:tr>
    </w:tbl>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eastAsia="zh-CN"/>
        </w:rPr>
        <w:t>响应人</w:t>
      </w:r>
      <w:r>
        <w:rPr>
          <w:rFonts w:hint="eastAsia" w:ascii="仿宋" w:hAnsi="仿宋" w:eastAsia="仿宋" w:cs="仿宋"/>
          <w:b w:val="0"/>
          <w:bCs/>
          <w:color w:val="000000"/>
          <w:sz w:val="24"/>
          <w:szCs w:val="24"/>
          <w:highlight w:val="none"/>
        </w:rPr>
        <w:t>在</w:t>
      </w:r>
      <w:r>
        <w:rPr>
          <w:rFonts w:hint="eastAsia" w:ascii="仿宋" w:hAnsi="仿宋" w:eastAsia="仿宋" w:cs="仿宋"/>
          <w:b w:val="0"/>
          <w:bCs/>
          <w:color w:val="000000"/>
          <w:sz w:val="24"/>
          <w:szCs w:val="24"/>
          <w:highlight w:val="none"/>
          <w:lang w:eastAsia="zh-CN"/>
        </w:rPr>
        <w:t>响应文件</w:t>
      </w:r>
      <w:r>
        <w:rPr>
          <w:rFonts w:hint="eastAsia" w:ascii="仿宋" w:hAnsi="仿宋" w:eastAsia="仿宋" w:cs="仿宋"/>
          <w:b w:val="0"/>
          <w:bCs/>
          <w:color w:val="000000"/>
          <w:sz w:val="24"/>
          <w:szCs w:val="24"/>
          <w:highlight w:val="none"/>
          <w:lang w:val="en-US" w:eastAsia="zh-CN"/>
        </w:rPr>
        <w:t>提交</w:t>
      </w:r>
      <w:r>
        <w:rPr>
          <w:rFonts w:hint="eastAsia" w:ascii="仿宋" w:hAnsi="仿宋" w:eastAsia="仿宋" w:cs="仿宋"/>
          <w:b w:val="0"/>
          <w:bCs/>
          <w:color w:val="000000"/>
          <w:sz w:val="24"/>
          <w:szCs w:val="24"/>
          <w:highlight w:val="none"/>
        </w:rPr>
        <w:t>截止时间前，可以对所递交的</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文件进行补充、修改或者撤回，并</w:t>
      </w:r>
      <w:r>
        <w:rPr>
          <w:rFonts w:hint="eastAsia" w:ascii="仿宋" w:hAnsi="仿宋" w:eastAsia="仿宋" w:cs="仿宋"/>
          <w:b w:val="0"/>
          <w:bCs/>
          <w:color w:val="000000"/>
          <w:sz w:val="24"/>
          <w:szCs w:val="24"/>
          <w:highlight w:val="none"/>
          <w:lang w:val="en-US" w:eastAsia="zh-CN"/>
        </w:rPr>
        <w:t>书面</w:t>
      </w:r>
      <w:r>
        <w:rPr>
          <w:rFonts w:hint="eastAsia" w:ascii="仿宋" w:hAnsi="仿宋" w:eastAsia="仿宋" w:cs="仿宋"/>
          <w:b w:val="0"/>
          <w:bCs/>
          <w:color w:val="000000"/>
          <w:sz w:val="24"/>
          <w:szCs w:val="24"/>
          <w:highlight w:val="none"/>
        </w:rPr>
        <w:t>通知</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。补充、修改的内容应当按</w:t>
      </w:r>
      <w:r>
        <w:rPr>
          <w:rFonts w:hint="eastAsia" w:ascii="仿宋" w:hAnsi="仿宋" w:eastAsia="仿宋" w:cs="仿宋"/>
          <w:b w:val="0"/>
          <w:bCs/>
          <w:color w:val="000000"/>
          <w:sz w:val="24"/>
          <w:szCs w:val="24"/>
          <w:highlight w:val="none"/>
          <w:lang w:val="en-US" w:eastAsia="zh-CN"/>
        </w:rPr>
        <w:t>采购</w:t>
      </w:r>
      <w:r>
        <w:rPr>
          <w:rFonts w:hint="eastAsia" w:ascii="仿宋" w:hAnsi="仿宋" w:eastAsia="仿宋" w:cs="仿宋"/>
          <w:b w:val="0"/>
          <w:bCs/>
          <w:color w:val="000000"/>
          <w:sz w:val="24"/>
          <w:szCs w:val="24"/>
          <w:highlight w:val="none"/>
          <w:lang w:eastAsia="zh-CN"/>
        </w:rPr>
        <w:t>文件</w:t>
      </w:r>
      <w:r>
        <w:rPr>
          <w:rFonts w:hint="eastAsia" w:ascii="仿宋" w:hAnsi="仿宋" w:eastAsia="仿宋" w:cs="仿宋"/>
          <w:b w:val="0"/>
          <w:bCs/>
          <w:color w:val="000000"/>
          <w:sz w:val="24"/>
          <w:szCs w:val="24"/>
          <w:highlight w:val="none"/>
        </w:rPr>
        <w:t>要求签署、盖章，并作为</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文件的组成部分。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在</w:t>
      </w:r>
      <w:r>
        <w:rPr>
          <w:rFonts w:hint="eastAsia" w:ascii="仿宋" w:hAnsi="仿宋" w:eastAsia="仿宋" w:cs="仿宋"/>
          <w:b w:val="0"/>
          <w:bCs/>
          <w:color w:val="000000"/>
          <w:sz w:val="24"/>
          <w:szCs w:val="24"/>
          <w:highlight w:val="none"/>
          <w:lang w:eastAsia="zh-CN"/>
        </w:rPr>
        <w:t>响应文件</w:t>
      </w:r>
      <w:r>
        <w:rPr>
          <w:rFonts w:hint="eastAsia" w:ascii="仿宋" w:hAnsi="仿宋" w:eastAsia="仿宋" w:cs="仿宋"/>
          <w:b w:val="0"/>
          <w:bCs/>
          <w:color w:val="000000"/>
          <w:sz w:val="24"/>
          <w:szCs w:val="24"/>
          <w:highlight w:val="none"/>
          <w:lang w:val="en-US" w:eastAsia="zh-CN"/>
        </w:rPr>
        <w:t>提交</w:t>
      </w:r>
      <w:r>
        <w:rPr>
          <w:rFonts w:hint="eastAsia" w:ascii="仿宋" w:hAnsi="仿宋" w:eastAsia="仿宋" w:cs="仿宋"/>
          <w:b w:val="0"/>
          <w:bCs/>
          <w:color w:val="000000"/>
          <w:sz w:val="24"/>
          <w:szCs w:val="24"/>
          <w:highlight w:val="none"/>
          <w:lang w:eastAsia="zh-CN"/>
        </w:rPr>
        <w:t>截止</w:t>
      </w:r>
      <w:r>
        <w:rPr>
          <w:rFonts w:hint="eastAsia" w:ascii="仿宋" w:hAnsi="仿宋" w:eastAsia="仿宋" w:cs="仿宋"/>
          <w:b w:val="0"/>
          <w:bCs/>
          <w:color w:val="000000"/>
          <w:sz w:val="24"/>
          <w:szCs w:val="24"/>
          <w:highlight w:val="none"/>
        </w:rPr>
        <w:t>时间之后，</w:t>
      </w:r>
      <w:r>
        <w:rPr>
          <w:rFonts w:hint="eastAsia" w:ascii="仿宋" w:hAnsi="仿宋" w:eastAsia="仿宋" w:cs="仿宋"/>
          <w:b w:val="0"/>
          <w:bCs/>
          <w:color w:val="000000"/>
          <w:sz w:val="24"/>
          <w:szCs w:val="24"/>
          <w:highlight w:val="none"/>
          <w:lang w:eastAsia="zh-CN"/>
        </w:rPr>
        <w:t>响应人</w:t>
      </w:r>
      <w:r>
        <w:rPr>
          <w:rFonts w:hint="eastAsia" w:ascii="仿宋" w:hAnsi="仿宋" w:eastAsia="仿宋" w:cs="仿宋"/>
          <w:b w:val="0"/>
          <w:bCs/>
          <w:color w:val="000000"/>
          <w:sz w:val="24"/>
          <w:szCs w:val="24"/>
          <w:highlight w:val="none"/>
        </w:rPr>
        <w:t>不得对其</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文件做任何修改和补充。</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rPr>
        <w:t>不接受《</w:t>
      </w:r>
      <w:r>
        <w:rPr>
          <w:rFonts w:hint="eastAsia" w:ascii="仿宋" w:hAnsi="仿宋" w:eastAsia="仿宋" w:cs="仿宋"/>
          <w:b w:val="0"/>
          <w:bCs/>
          <w:color w:val="000000"/>
          <w:sz w:val="24"/>
          <w:szCs w:val="24"/>
          <w:highlight w:val="none"/>
          <w:lang w:val="en-US" w:eastAsia="zh-CN"/>
        </w:rPr>
        <w:t>邀请</w:t>
      </w:r>
      <w:r>
        <w:rPr>
          <w:rFonts w:hint="eastAsia" w:ascii="仿宋" w:hAnsi="仿宋" w:eastAsia="仿宋" w:cs="仿宋"/>
          <w:b w:val="0"/>
          <w:bCs/>
          <w:color w:val="000000"/>
          <w:sz w:val="24"/>
          <w:szCs w:val="24"/>
          <w:highlight w:val="none"/>
        </w:rPr>
        <w:t>函》</w:t>
      </w:r>
      <w:r>
        <w:rPr>
          <w:rFonts w:hint="eastAsia" w:ascii="仿宋" w:hAnsi="仿宋" w:eastAsia="仿宋" w:cs="仿宋"/>
          <w:b w:val="0"/>
          <w:bCs/>
          <w:color w:val="000000"/>
          <w:sz w:val="24"/>
          <w:szCs w:val="24"/>
          <w:highlight w:val="none"/>
          <w:lang w:val="en-US" w:eastAsia="zh-CN"/>
        </w:rPr>
        <w:t>中规定外的响应文件递交形式</w:t>
      </w:r>
      <w:r>
        <w:rPr>
          <w:rFonts w:hint="eastAsia" w:ascii="仿宋" w:hAnsi="仿宋" w:eastAsia="仿宋" w:cs="仿宋"/>
          <w:b w:val="0"/>
          <w:bCs/>
          <w:color w:val="000000"/>
          <w:sz w:val="24"/>
          <w:szCs w:val="24"/>
          <w:highlight w:val="none"/>
        </w:rPr>
        <w:t>。</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所提交的</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文件在</w:t>
      </w:r>
      <w:r>
        <w:rPr>
          <w:rFonts w:hint="eastAsia" w:ascii="仿宋" w:hAnsi="仿宋" w:eastAsia="仿宋" w:cs="仿宋"/>
          <w:b w:val="0"/>
          <w:bCs/>
          <w:color w:val="000000"/>
          <w:sz w:val="24"/>
          <w:szCs w:val="24"/>
          <w:highlight w:val="none"/>
          <w:lang w:val="en-US" w:eastAsia="zh-CN"/>
        </w:rPr>
        <w:t>采购会议</w:t>
      </w:r>
      <w:r>
        <w:rPr>
          <w:rFonts w:hint="eastAsia" w:ascii="仿宋" w:hAnsi="仿宋" w:eastAsia="仿宋" w:cs="仿宋"/>
          <w:b w:val="0"/>
          <w:bCs/>
          <w:color w:val="000000"/>
          <w:sz w:val="24"/>
          <w:szCs w:val="24"/>
          <w:highlight w:val="none"/>
        </w:rPr>
        <w:t>结束后，无论</w:t>
      </w:r>
      <w:r>
        <w:rPr>
          <w:rFonts w:hint="eastAsia" w:ascii="仿宋" w:hAnsi="仿宋" w:eastAsia="仿宋" w:cs="仿宋"/>
          <w:b w:val="0"/>
          <w:bCs/>
          <w:color w:val="000000"/>
          <w:sz w:val="24"/>
          <w:szCs w:val="24"/>
          <w:highlight w:val="none"/>
          <w:lang w:eastAsia="zh-CN"/>
        </w:rPr>
        <w:t>采购结果</w:t>
      </w:r>
      <w:r>
        <w:rPr>
          <w:rFonts w:hint="eastAsia" w:ascii="仿宋" w:hAnsi="仿宋" w:eastAsia="仿宋" w:cs="仿宋"/>
          <w:b w:val="0"/>
          <w:bCs/>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right="0" w:right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对样品的破损或质量概不负责。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color w:val="000000"/>
          <w:kern w:val="0"/>
          <w:sz w:val="24"/>
          <w:szCs w:val="24"/>
          <w:lang w:val="en-US" w:eastAsia="zh-CN"/>
        </w:rPr>
        <w:t>2.由于我院存放样品的空间有限，请未成交供应商在本项目成交结果公示结束后3个日历日内主动取回，否则视同响应人不再认领，我院有权进行处理。成交供应商提供的样品不得取回，作为该项目合同履行过程的验收标准及验收依据。</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1.采购人组织采购会议。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3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pPr>
        <w:pStyle w:val="33"/>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5.资格审查或符合性审查不通过的均视为无效响应。无效响应不能进入技术、商务及价格评审。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9"/>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lang w:val="en-US" w:eastAsia="zh-CN"/>
        </w:rPr>
      </w:pPr>
      <w:r>
        <w:rPr>
          <w:rFonts w:hint="eastAsia" w:ascii="仿宋" w:hAnsi="仿宋" w:eastAsia="仿宋" w:cs="仿宋"/>
          <w:b/>
          <w:bCs w:val="0"/>
          <w:color w:val="000000"/>
          <w:sz w:val="28"/>
          <w:szCs w:val="32"/>
          <w:highlight w:val="none"/>
        </w:rPr>
        <w:t>《资格审查表》</w:t>
      </w:r>
    </w:p>
    <w:tbl>
      <w:tblPr>
        <w:tblStyle w:val="26"/>
        <w:tblpPr w:leftFromText="180" w:rightFromText="180" w:vertAnchor="text" w:horzAnchor="page" w:tblpX="1330" w:tblpY="331"/>
        <w:tblOverlap w:val="never"/>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lang w:eastAsia="zh-CN"/>
              </w:rPr>
              <w:t>应具备以下条件：（</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lang w:eastAsia="zh-CN"/>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4"/>
                <w:szCs w:val="24"/>
                <w:highlight w:val="none"/>
                <w:lang w:eastAsia="zh-CN"/>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r>
              <w:rPr>
                <w:rFonts w:hint="eastAsia" w:ascii="仿宋" w:hAnsi="仿宋" w:eastAsia="仿宋" w:cs="仿宋"/>
                <w:color w:val="auto"/>
                <w:sz w:val="24"/>
                <w:highlight w:val="none"/>
              </w:rPr>
              <w:t>（提供在“信用中国”网站（www.creditchina.gov.cn）及中国政府采购网(www.ccgp.gov.cn)的查询结果并加盖公章，如相关失信记录已失效，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必须是具有独立承担民事责任能力的在中华人民共和国境内注册的法人或其他组织或自然人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提供有效的营业执照（或事业法人登记证或身份证等相关证明）副本复印件，如非“三证合一”证照，同时提供税务登记证副本复印件,加盖公章；如为分公司</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，必须</w:t>
            </w:r>
            <w:r>
              <w:rPr>
                <w:rFonts w:hint="eastAsia" w:ascii="仿宋" w:hAnsi="仿宋" w:eastAsia="仿宋" w:cs="仿宋"/>
                <w:color w:val="auto"/>
                <w:sz w:val="24"/>
                <w:highlight w:val="none"/>
                <w:lang w:val="en-US" w:eastAsia="zh-CN"/>
              </w:rPr>
              <w:t>同时</w:t>
            </w:r>
            <w:r>
              <w:rPr>
                <w:rFonts w:hint="eastAsia" w:ascii="仿宋" w:hAnsi="仿宋" w:eastAsia="仿宋" w:cs="仿宋"/>
                <w:color w:val="auto"/>
                <w:sz w:val="24"/>
                <w:highlight w:val="none"/>
              </w:rPr>
              <w:t>提供总公司的营业执照副本复印件及总公司针对本项目响应的授权书；如</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人为自然人的需提供自然人身份证明</w:t>
            </w:r>
            <w:r>
              <w:rPr>
                <w:rFonts w:hint="eastAsia" w:ascii="仿宋" w:hAnsi="仿宋" w:eastAsia="仿宋" w:cs="仿宋"/>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b w:val="0"/>
                <w:bCs w:val="0"/>
                <w:spacing w:val="0"/>
                <w:kern w:val="2"/>
                <w:sz w:val="24"/>
                <w:szCs w:val="24"/>
                <w:highlight w:val="none"/>
                <w:lang w:val="en-US" w:eastAsia="zh-CN" w:bidi="ar-SA"/>
              </w:rPr>
              <w:t>本项目不接受联合体响应，成交供应商不得以任何方式转包或分包本项目。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b w:val="0"/>
                <w:bCs w:val="0"/>
                <w:spacing w:val="0"/>
                <w:kern w:val="2"/>
                <w:sz w:val="24"/>
                <w:szCs w:val="24"/>
                <w:highlight w:val="none"/>
                <w:lang w:val="en-US" w:eastAsia="zh-CN" w:bidi="ar-SA"/>
              </w:rPr>
              <w:t>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bl>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3"/>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6"/>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响应报价：</w:t>
            </w:r>
          </w:p>
          <w:p>
            <w:pPr>
              <w:pStyle w:val="32"/>
              <w:keepNext w:val="0"/>
              <w:keepLines w:val="0"/>
              <w:suppressLineNumbers w:val="0"/>
              <w:spacing w:before="0" w:beforeAutospacing="0" w:after="0" w:afterAutospacing="0"/>
              <w:ind w:left="0" w:leftChars="0" w:right="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①报价应为响应人完成本项目全部内容所需费用的含税价（包括但不限于货物的设计、制作、运输、相关部门验收、相关仓储费用、售后、原材料价格市场波动等引起的费用、退换物品的费用及质保期内的各种税金、运输费、材料费、加工费等所有费用）。</w:t>
            </w:r>
            <w:r>
              <w:rPr>
                <w:rFonts w:hint="eastAsia" w:ascii="仿宋" w:hAnsi="仿宋" w:eastAsia="仿宋" w:cs="仿宋"/>
                <w:sz w:val="24"/>
                <w:szCs w:val="24"/>
                <w:highlight w:val="none"/>
              </w:rPr>
              <w:t>响应人</w:t>
            </w:r>
            <w:r>
              <w:rPr>
                <w:rFonts w:hint="eastAsia" w:ascii="仿宋" w:hAnsi="仿宋" w:eastAsia="仿宋" w:cs="仿宋"/>
                <w:b w:val="0"/>
                <w:bCs w:val="0"/>
                <w:sz w:val="24"/>
                <w:szCs w:val="24"/>
                <w:highlight w:val="none"/>
                <w:lang w:val="en-US" w:eastAsia="zh-CN"/>
              </w:rPr>
              <w:t>应根据采购人提供的要求，结合本项目实际情况和自身的综合实力，进行报价；任何有选择的报价将不予接受。</w:t>
            </w:r>
            <w:r>
              <w:rPr>
                <w:rFonts w:hint="eastAsia" w:ascii="仿宋" w:hAnsi="仿宋" w:eastAsia="仿宋" w:cs="仿宋"/>
                <w:sz w:val="24"/>
                <w:szCs w:val="24"/>
                <w:highlight w:val="none"/>
              </w:rPr>
              <w:t>响应人</w:t>
            </w:r>
            <w:r>
              <w:rPr>
                <w:rFonts w:hint="eastAsia" w:ascii="仿宋" w:hAnsi="仿宋" w:eastAsia="仿宋" w:cs="仿宋"/>
                <w:b w:val="0"/>
                <w:bCs w:val="0"/>
                <w:sz w:val="24"/>
                <w:szCs w:val="24"/>
                <w:highlight w:val="none"/>
                <w:lang w:val="en-US" w:eastAsia="zh-CN"/>
              </w:rPr>
              <w:t>为完成本项目的而产生的所有费用视为已包括在响应报价内。</w:t>
            </w:r>
          </w:p>
          <w:p>
            <w:pPr>
              <w:pStyle w:val="32"/>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②</w:t>
            </w:r>
            <w:r>
              <w:rPr>
                <w:rFonts w:hint="eastAsia" w:ascii="仿宋" w:hAnsi="仿宋" w:eastAsia="仿宋" w:cs="仿宋"/>
                <w:sz w:val="24"/>
                <w:szCs w:val="24"/>
                <w:highlight w:val="none"/>
                <w:lang w:val="en-US" w:eastAsia="zh-CN"/>
              </w:rPr>
              <w:t>单项报价未超过对应服务的单项限价</w:t>
            </w:r>
            <w:r>
              <w:rPr>
                <w:rFonts w:hint="eastAsia" w:ascii="仿宋" w:hAnsi="仿宋" w:eastAsia="仿宋" w:cs="仿宋"/>
                <w:b w:val="0"/>
                <w:bCs w:val="0"/>
                <w:sz w:val="24"/>
                <w:szCs w:val="24"/>
                <w:highlight w:val="none"/>
                <w:lang w:val="en-US" w:eastAsia="zh-CN"/>
              </w:rPr>
              <w:t>，如任一单项报价超出限价，将作无效报价处理。如有少报、漏报的单项报价，视为已包含在总报价内，如成交，采购人不再另行支付总报价以外的其他费用。</w:t>
            </w:r>
          </w:p>
          <w:p>
            <w:pPr>
              <w:pStyle w:val="32"/>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③总报价应为完成本项目全部内容所需一切费用的含税报价。总报价超出最高限价，将作无效报价处理。</w:t>
            </w:r>
          </w:p>
          <w:p>
            <w:pPr>
              <w:pStyle w:val="32"/>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outlineLvl w:val="9"/>
              <w:rPr>
                <w:rFonts w:hint="eastAsia" w:ascii="仿宋" w:hAnsi="仿宋" w:eastAsia="仿宋" w:cs="仿宋"/>
                <w:color w:val="auto"/>
                <w:sz w:val="18"/>
                <w:szCs w:val="18"/>
                <w:highlight w:val="none"/>
              </w:rPr>
            </w:pPr>
            <w:r>
              <w:rPr>
                <w:rFonts w:hint="eastAsia" w:ascii="仿宋" w:hAnsi="仿宋" w:eastAsia="仿宋" w:cs="仿宋"/>
                <w:kern w:val="2"/>
                <w:sz w:val="24"/>
                <w:szCs w:val="24"/>
                <w:highlight w:val="none"/>
                <w:lang w:val="en-US" w:eastAsia="zh-CN" w:bidi="ar-SA"/>
              </w:rPr>
              <w:t>④本项目不接受有选择性的报价，报价应为固定唯一值，不得为 0 或负数，否则将作无效响应处理。</w:t>
            </w:r>
          </w:p>
          <w:p>
            <w:pPr>
              <w:keepNext w:val="0"/>
              <w:keepLines w:val="0"/>
              <w:suppressLineNumbers w:val="0"/>
              <w:spacing w:before="0" w:beforeAutospacing="0" w:after="0" w:afterAutospacing="0"/>
              <w:ind w:left="0" w:right="0"/>
              <w:rPr>
                <w:rFonts w:hint="eastAsia"/>
              </w:rPr>
            </w:pPr>
            <w:r>
              <w:rPr>
                <w:rFonts w:hint="eastAsia" w:ascii="仿宋" w:hAnsi="仿宋" w:eastAsia="仿宋" w:cs="仿宋"/>
                <w:kern w:val="2"/>
                <w:sz w:val="24"/>
                <w:szCs w:val="24"/>
                <w:highlight w:val="none"/>
                <w:lang w:val="en-US" w:eastAsia="zh-CN" w:bidi="ar-SA"/>
              </w:rPr>
              <w:t>⑤</w:t>
            </w:r>
            <w:r>
              <w:rPr>
                <w:rFonts w:hint="eastAsia" w:ascii="仿宋" w:hAnsi="仿宋" w:eastAsia="仿宋" w:cs="仿宋"/>
                <w:sz w:val="24"/>
                <w:szCs w:val="24"/>
                <w:highlight w:val="none"/>
              </w:rPr>
              <w:t>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质量的书面说明等相关证明材料的。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4"/>
                <w:szCs w:val="24"/>
                <w:highlight w:val="none"/>
              </w:rPr>
              <w:t>提供《响应</w:t>
            </w:r>
            <w:r>
              <w:rPr>
                <w:rFonts w:hint="eastAsia" w:ascii="仿宋" w:hAnsi="仿宋" w:eastAsia="仿宋" w:cs="仿宋"/>
                <w:color w:val="000000"/>
                <w:sz w:val="24"/>
                <w:szCs w:val="24"/>
                <w:highlight w:val="none"/>
                <w:lang w:val="en-US" w:eastAsia="zh-CN"/>
              </w:rPr>
              <w:t>承诺</w:t>
            </w:r>
            <w:r>
              <w:rPr>
                <w:rFonts w:hint="eastAsia" w:ascii="仿宋" w:hAnsi="仿宋" w:eastAsia="仿宋" w:cs="仿宋"/>
                <w:color w:val="000000"/>
                <w:sz w:val="24"/>
                <w:szCs w:val="24"/>
                <w:highlight w:val="none"/>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sz w:val="24"/>
                <w:szCs w:val="24"/>
                <w:highlight w:val="none"/>
                <w:lang w:val="en-US" w:eastAsia="zh-CN"/>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firstLine="200" w:firstLineChars="100"/>
              <w:jc w:val="both"/>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sz w:val="24"/>
                <w:szCs w:val="24"/>
                <w:highlight w:val="none"/>
                <w:lang w:val="en-US" w:eastAsia="zh-CN"/>
              </w:rPr>
              <w:t>响应文件按照采购文件规定要求签署、盖章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sz w:val="24"/>
                <w:szCs w:val="24"/>
                <w:highlight w:val="none"/>
                <w:lang w:val="en-US" w:eastAsia="zh-CN"/>
              </w:rPr>
              <w:t>响应文件未含有采购人不能接受的附加条件。</w:t>
            </w:r>
          </w:p>
        </w:tc>
      </w:tr>
    </w:tbl>
    <w:p>
      <w:pPr>
        <w:keepNext w:val="0"/>
        <w:keepLines w:val="0"/>
        <w:widowControl w:val="0"/>
        <w:suppressLineNumbers w:val="0"/>
        <w:autoSpaceDE w:val="0"/>
        <w:autoSpaceDN/>
        <w:adjustRightInd w:val="0"/>
        <w:snapToGrid w:val="0"/>
        <w:spacing w:before="0" w:beforeAutospacing="0" w:after="0" w:afterAutospacing="0" w:line="360" w:lineRule="exact"/>
        <w:ind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评分（31</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技术</w:t>
            </w:r>
            <w:r>
              <w:rPr>
                <w:rFonts w:hint="eastAsia" w:ascii="仿宋" w:hAnsi="仿宋" w:eastAsia="仿宋" w:cs="仿宋"/>
                <w:b/>
                <w:bCs w:val="0"/>
                <w:color w:val="000000"/>
                <w:spacing w:val="-4"/>
                <w:kern w:val="2"/>
                <w:sz w:val="24"/>
                <w:szCs w:val="24"/>
                <w:highlight w:val="none"/>
                <w:lang w:val="en-US" w:eastAsia="zh-CN"/>
              </w:rPr>
              <w:t>评分（39</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31分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39分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商务评审表（31分）</w:t>
      </w:r>
    </w:p>
    <w:tbl>
      <w:tblPr>
        <w:tblStyle w:val="27"/>
        <w:tblpPr w:leftFromText="180" w:rightFromText="180" w:vertAnchor="text" w:horzAnchor="page" w:tblpX="1602" w:tblpY="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829"/>
        <w:gridCol w:w="7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vAlign w:val="top"/>
          </w:tcPr>
          <w:p>
            <w:pPr>
              <w:keepNext w:val="0"/>
              <w:keepLines w:val="0"/>
              <w:suppressLineNumbers w:val="0"/>
              <w:spacing w:before="0" w:beforeAutospacing="0" w:after="0" w:afterAutospacing="0"/>
              <w:ind w:left="0" w:right="0"/>
              <w:jc w:val="both"/>
              <w:rPr>
                <w:rFonts w:hint="eastAsia" w:ascii="仿宋" w:hAnsi="仿宋" w:eastAsia="仿宋" w:cs="仿宋"/>
                <w:b/>
                <w:bCs/>
                <w:color w:val="auto"/>
                <w:kern w:val="2"/>
                <w:sz w:val="20"/>
                <w:szCs w:val="20"/>
                <w:highlight w:val="none"/>
                <w:vertAlign w:val="baseline"/>
                <w:lang w:val="en-US" w:eastAsia="zh-CN"/>
              </w:rPr>
            </w:pPr>
            <w:r>
              <w:rPr>
                <w:rFonts w:hint="eastAsia" w:ascii="仿宋" w:hAnsi="仿宋" w:eastAsia="仿宋" w:cs="仿宋"/>
                <w:b/>
                <w:bCs/>
                <w:color w:val="auto"/>
                <w:sz w:val="20"/>
                <w:szCs w:val="20"/>
                <w:highlight w:val="none"/>
              </w:rPr>
              <w:t>评审内容</w:t>
            </w:r>
          </w:p>
        </w:tc>
        <w:tc>
          <w:tcPr>
            <w:tcW w:w="829" w:type="dxa"/>
            <w:vAlign w:val="top"/>
          </w:tcPr>
          <w:p>
            <w:pPr>
              <w:keepNext w:val="0"/>
              <w:keepLines w:val="0"/>
              <w:suppressLineNumbers w:val="0"/>
              <w:spacing w:before="0" w:beforeAutospacing="0" w:after="0" w:afterAutospacing="0"/>
              <w:ind w:left="0" w:right="0"/>
              <w:jc w:val="both"/>
              <w:rPr>
                <w:rFonts w:hint="eastAsia" w:ascii="仿宋" w:hAnsi="仿宋" w:eastAsia="仿宋" w:cs="仿宋"/>
                <w:b/>
                <w:bCs/>
                <w:color w:val="auto"/>
                <w:kern w:val="2"/>
                <w:sz w:val="20"/>
                <w:szCs w:val="20"/>
                <w:highlight w:val="none"/>
                <w:vertAlign w:val="baseline"/>
                <w:lang w:val="en-US" w:eastAsia="zh-CN"/>
              </w:rPr>
            </w:pPr>
            <w:r>
              <w:rPr>
                <w:rFonts w:hint="eastAsia" w:ascii="仿宋" w:hAnsi="仿宋" w:eastAsia="仿宋" w:cs="仿宋"/>
                <w:b/>
                <w:bCs/>
                <w:color w:val="auto"/>
                <w:sz w:val="20"/>
                <w:szCs w:val="20"/>
                <w:highlight w:val="none"/>
              </w:rPr>
              <w:t>分值</w:t>
            </w:r>
          </w:p>
        </w:tc>
        <w:tc>
          <w:tcPr>
            <w:tcW w:w="7011" w:type="dxa"/>
            <w:vAlign w:val="top"/>
          </w:tcPr>
          <w:p>
            <w:pPr>
              <w:keepNext w:val="0"/>
              <w:keepLines w:val="0"/>
              <w:suppressLineNumbers w:val="0"/>
              <w:spacing w:before="0" w:beforeAutospacing="0" w:after="0" w:afterAutospacing="0" w:line="240" w:lineRule="auto"/>
              <w:ind w:left="0" w:right="0"/>
              <w:jc w:val="both"/>
              <w:rPr>
                <w:rFonts w:hint="eastAsia" w:ascii="仿宋" w:hAnsi="仿宋" w:eastAsia="仿宋" w:cs="仿宋"/>
                <w:b/>
                <w:bCs/>
                <w:color w:val="auto"/>
                <w:kern w:val="2"/>
                <w:sz w:val="20"/>
                <w:szCs w:val="20"/>
                <w:highlight w:val="none"/>
                <w:vertAlign w:val="baseline"/>
                <w:lang w:val="en-US" w:eastAsia="zh-CN"/>
              </w:rPr>
            </w:pPr>
            <w:r>
              <w:rPr>
                <w:rFonts w:hint="eastAsia" w:ascii="仿宋" w:hAnsi="仿宋" w:eastAsia="仿宋" w:cs="仿宋"/>
                <w:b/>
                <w:bCs w:val="0"/>
                <w:color w:val="auto"/>
                <w:kern w:val="2"/>
                <w:sz w:val="20"/>
                <w:szCs w:val="20"/>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706" w:type="dxa"/>
            <w:vAlign w:val="top"/>
          </w:tcPr>
          <w:p>
            <w:pPr>
              <w:keepNext w:val="0"/>
              <w:keepLines w:val="0"/>
              <w:suppressLineNumbers w:val="0"/>
              <w:spacing w:before="0" w:beforeAutospacing="0" w:after="0" w:afterAutospacing="0"/>
              <w:ind w:left="0" w:right="0"/>
              <w:jc w:val="both"/>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同类项目</w:t>
            </w:r>
            <w:r>
              <w:rPr>
                <w:rFonts w:hint="eastAsia" w:ascii="仿宋" w:hAnsi="仿宋" w:eastAsia="仿宋" w:cs="仿宋"/>
                <w:color w:val="auto"/>
                <w:sz w:val="20"/>
                <w:szCs w:val="20"/>
                <w:highlight w:val="none"/>
                <w:lang w:val="en-US" w:eastAsia="zh-CN"/>
              </w:rPr>
              <w:t>业绩</w:t>
            </w:r>
          </w:p>
          <w:p>
            <w:pPr>
              <w:keepNext w:val="0"/>
              <w:keepLines w:val="0"/>
              <w:suppressLineNumbers w:val="0"/>
              <w:spacing w:before="0" w:beforeAutospacing="0" w:after="0" w:afterAutospacing="0"/>
              <w:ind w:left="0" w:right="0"/>
              <w:jc w:val="both"/>
              <w:rPr>
                <w:rFonts w:hint="eastAsia" w:ascii="仿宋" w:hAnsi="仿宋" w:eastAsia="仿宋" w:cs="仿宋"/>
                <w:color w:val="auto"/>
                <w:sz w:val="20"/>
                <w:szCs w:val="20"/>
                <w:highlight w:val="none"/>
              </w:rPr>
            </w:pPr>
          </w:p>
          <w:p>
            <w:pPr>
              <w:keepNext w:val="0"/>
              <w:keepLines w:val="0"/>
              <w:suppressLineNumbers w:val="0"/>
              <w:spacing w:before="0" w:beforeAutospacing="0" w:after="0" w:afterAutospacing="0"/>
              <w:ind w:left="0" w:right="0"/>
              <w:jc w:val="both"/>
              <w:rPr>
                <w:rFonts w:hint="eastAsia" w:ascii="仿宋" w:hAnsi="仿宋" w:eastAsia="仿宋" w:cs="仿宋"/>
                <w:b/>
                <w:bCs/>
                <w:color w:val="auto"/>
                <w:kern w:val="2"/>
                <w:sz w:val="20"/>
                <w:szCs w:val="20"/>
                <w:highlight w:val="none"/>
                <w:vertAlign w:val="baseline"/>
                <w:lang w:val="en-US" w:eastAsia="zh-CN"/>
              </w:rPr>
            </w:pPr>
          </w:p>
        </w:tc>
        <w:tc>
          <w:tcPr>
            <w:tcW w:w="829" w:type="dxa"/>
            <w:vAlign w:val="top"/>
          </w:tcPr>
          <w:p>
            <w:pPr>
              <w:keepNext w:val="0"/>
              <w:keepLines w:val="0"/>
              <w:suppressLineNumbers w:val="0"/>
              <w:spacing w:before="0" w:beforeAutospacing="0" w:after="0" w:afterAutospacing="0"/>
              <w:ind w:left="0" w:right="0"/>
              <w:jc w:val="both"/>
              <w:rPr>
                <w:rFonts w:hint="default" w:ascii="仿宋" w:hAnsi="仿宋" w:eastAsia="仿宋" w:cs="仿宋"/>
                <w:b/>
                <w:bCs/>
                <w:color w:val="auto"/>
                <w:kern w:val="2"/>
                <w:sz w:val="20"/>
                <w:szCs w:val="20"/>
                <w:highlight w:val="none"/>
                <w:vertAlign w:val="baseline"/>
                <w:lang w:val="en-US" w:eastAsia="zh-CN"/>
              </w:rPr>
            </w:pPr>
            <w:r>
              <w:rPr>
                <w:rFonts w:hint="eastAsia" w:ascii="仿宋" w:hAnsi="仿宋" w:eastAsia="仿宋" w:cs="仿宋"/>
                <w:color w:val="auto"/>
                <w:sz w:val="20"/>
                <w:szCs w:val="20"/>
                <w:highlight w:val="none"/>
                <w:lang w:val="en-US" w:eastAsia="zh-CN"/>
              </w:rPr>
              <w:t>8</w:t>
            </w:r>
          </w:p>
        </w:tc>
        <w:tc>
          <w:tcPr>
            <w:tcW w:w="7011" w:type="dxa"/>
            <w:vAlign w:val="top"/>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仿宋" w:hAnsi="仿宋" w:eastAsia="仿宋" w:cs="仿宋"/>
                <w:b w:val="0"/>
                <w:bCs w:val="0"/>
                <w:color w:val="auto"/>
                <w:sz w:val="20"/>
                <w:szCs w:val="20"/>
                <w:highlight w:val="none"/>
                <w:lang w:val="en-US" w:eastAsia="zh-CN"/>
              </w:rPr>
            </w:pPr>
            <w:r>
              <w:rPr>
                <w:rFonts w:hint="eastAsia" w:ascii="仿宋" w:hAnsi="仿宋" w:eastAsia="仿宋" w:cs="仿宋"/>
                <w:b w:val="0"/>
                <w:bCs w:val="0"/>
                <w:color w:val="auto"/>
                <w:sz w:val="20"/>
                <w:szCs w:val="20"/>
                <w:highlight w:val="none"/>
                <w:lang w:val="en-US" w:eastAsia="zh-CN"/>
              </w:rPr>
              <w:t>提供近三年同类产品销售合同,每提供1项合同得2 分，最高得8分。</w:t>
            </w:r>
          </w:p>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lang w:val="en-US" w:eastAsia="zh-CN"/>
              </w:rPr>
            </w:pPr>
            <w:r>
              <w:rPr>
                <w:rFonts w:hint="eastAsia" w:ascii="仿宋" w:hAnsi="仿宋" w:eastAsia="仿宋" w:cs="仿宋"/>
                <w:b w:val="0"/>
                <w:bCs w:val="0"/>
                <w:color w:val="auto"/>
                <w:sz w:val="20"/>
                <w:szCs w:val="20"/>
                <w:highlight w:val="none"/>
                <w:lang w:val="en-US" w:eastAsia="zh-CN"/>
              </w:rPr>
              <w:t>注：供应商需提供合同关键页（含签订合同双方的单位名称、合同项目名称、签订合同双方的落款盖章的关键页）复印件，并加盖公章，不提供不得分。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vAlign w:val="top"/>
          </w:tcPr>
          <w:p>
            <w:pPr>
              <w:keepNext w:val="0"/>
              <w:keepLines w:val="0"/>
              <w:suppressLineNumbers w:val="0"/>
              <w:spacing w:before="0" w:beforeAutospacing="0" w:after="0" w:afterAutospacing="0"/>
              <w:ind w:left="0" w:right="0"/>
              <w:jc w:val="both"/>
              <w:rPr>
                <w:rFonts w:hint="eastAsia" w:ascii="仿宋" w:hAnsi="仿宋" w:eastAsia="仿宋" w:cs="仿宋"/>
                <w:b/>
                <w:bCs/>
                <w:color w:val="auto"/>
                <w:kern w:val="2"/>
                <w:sz w:val="20"/>
                <w:szCs w:val="20"/>
                <w:highlight w:val="none"/>
                <w:vertAlign w:val="baseline"/>
                <w:lang w:val="en-US" w:eastAsia="zh-CN"/>
              </w:rPr>
            </w:pPr>
            <w:r>
              <w:rPr>
                <w:rFonts w:hint="eastAsia" w:ascii="仿宋" w:hAnsi="仿宋" w:eastAsia="仿宋" w:cs="仿宋"/>
                <w:color w:val="auto"/>
                <w:sz w:val="20"/>
                <w:szCs w:val="20"/>
                <w:highlight w:val="none"/>
                <w:lang w:val="en-US" w:eastAsia="zh-CN"/>
              </w:rPr>
              <w:t>企业体系认证情况</w:t>
            </w:r>
          </w:p>
        </w:tc>
        <w:tc>
          <w:tcPr>
            <w:tcW w:w="829" w:type="dxa"/>
            <w:vAlign w:val="top"/>
          </w:tcPr>
          <w:p>
            <w:pPr>
              <w:keepNext w:val="0"/>
              <w:keepLines w:val="0"/>
              <w:suppressLineNumbers w:val="0"/>
              <w:spacing w:before="0" w:beforeAutospacing="0" w:after="0" w:afterAutospacing="0"/>
              <w:ind w:left="0" w:right="0"/>
              <w:jc w:val="both"/>
              <w:rPr>
                <w:rFonts w:hint="default" w:ascii="仿宋" w:hAnsi="仿宋" w:eastAsia="仿宋" w:cs="仿宋"/>
                <w:b/>
                <w:bCs/>
                <w:color w:val="auto"/>
                <w:kern w:val="2"/>
                <w:sz w:val="20"/>
                <w:szCs w:val="20"/>
                <w:highlight w:val="none"/>
                <w:vertAlign w:val="baseline"/>
                <w:lang w:val="en-US" w:eastAsia="zh-CN"/>
              </w:rPr>
            </w:pPr>
            <w:r>
              <w:rPr>
                <w:rFonts w:hint="eastAsia" w:ascii="仿宋" w:hAnsi="仿宋" w:eastAsia="仿宋" w:cs="仿宋"/>
                <w:color w:val="auto"/>
                <w:sz w:val="20"/>
                <w:szCs w:val="20"/>
                <w:highlight w:val="none"/>
                <w:lang w:val="en-US" w:eastAsia="zh-CN"/>
              </w:rPr>
              <w:t>3</w:t>
            </w:r>
          </w:p>
        </w:tc>
        <w:tc>
          <w:tcPr>
            <w:tcW w:w="7011"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仿宋" w:hAnsi="仿宋" w:eastAsia="仿宋" w:cs="仿宋"/>
                <w:b w:val="0"/>
                <w:bCs w:val="0"/>
                <w:color w:val="auto"/>
                <w:kern w:val="2"/>
                <w:sz w:val="20"/>
                <w:szCs w:val="20"/>
                <w:highlight w:val="none"/>
                <w:lang w:val="en-US" w:eastAsia="zh-CN"/>
              </w:rPr>
            </w:pPr>
            <w:r>
              <w:rPr>
                <w:rFonts w:hint="eastAsia" w:ascii="仿宋" w:hAnsi="仿宋" w:eastAsia="仿宋" w:cs="仿宋"/>
                <w:b w:val="0"/>
                <w:bCs w:val="0"/>
                <w:color w:val="auto"/>
                <w:kern w:val="2"/>
                <w:sz w:val="20"/>
                <w:szCs w:val="20"/>
                <w:highlight w:val="none"/>
                <w:lang w:val="en-US" w:eastAsia="zh-CN"/>
              </w:rPr>
              <w:t>供应商响应的产品生产厂家具有质量管理体系认证证书、环境管理体系认证证书、职业健康安全管理体系认证证书且在有效期内的，每有一项得1分，本项最高得3分。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kern w:val="2"/>
                <w:sz w:val="20"/>
                <w:szCs w:val="20"/>
                <w:highlight w:val="none"/>
                <w:lang w:val="en-US" w:eastAsia="zh-CN"/>
              </w:rPr>
              <w:t>注：须提供有效期内的证书复印件，加盖供应商公章，未提供不得分；若所提供的证书认证范围与本项目无关的，不得分。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6" w:type="dxa"/>
            <w:vAlign w:val="top"/>
          </w:tcPr>
          <w:p>
            <w:pPr>
              <w:keepNext w:val="0"/>
              <w:keepLines w:val="0"/>
              <w:suppressLineNumbers w:val="0"/>
              <w:spacing w:before="0" w:beforeAutospacing="0" w:after="0" w:afterAutospacing="0"/>
              <w:ind w:left="0" w:right="0"/>
              <w:jc w:val="both"/>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zh-CN" w:eastAsia="zh-CN"/>
              </w:rPr>
              <w:t>用户需求书中带▲号的重要参数的响应程度</w:t>
            </w:r>
            <w:r>
              <w:rPr>
                <w:rFonts w:hint="eastAsia" w:ascii="仿宋" w:hAnsi="仿宋" w:eastAsia="仿宋" w:cs="仿宋"/>
                <w:color w:val="auto"/>
                <w:sz w:val="20"/>
                <w:szCs w:val="20"/>
                <w:highlight w:val="none"/>
                <w:lang w:val="en-US" w:eastAsia="zh-CN"/>
              </w:rPr>
              <w:t>　</w:t>
            </w:r>
          </w:p>
        </w:tc>
        <w:tc>
          <w:tcPr>
            <w:tcW w:w="829" w:type="dxa"/>
            <w:vAlign w:val="top"/>
          </w:tcPr>
          <w:p>
            <w:pPr>
              <w:keepNext w:val="0"/>
              <w:keepLines w:val="0"/>
              <w:suppressLineNumbers w:val="0"/>
              <w:spacing w:before="0" w:beforeAutospacing="0" w:after="0" w:afterAutospacing="0"/>
              <w:ind w:left="0" w:right="0"/>
              <w:jc w:val="both"/>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14</w:t>
            </w:r>
          </w:p>
        </w:tc>
        <w:tc>
          <w:tcPr>
            <w:tcW w:w="7011"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仿宋" w:hAnsi="仿宋" w:eastAsia="仿宋" w:cs="仿宋"/>
                <w:b w:val="0"/>
                <w:bCs w:val="0"/>
                <w:color w:val="auto"/>
                <w:sz w:val="20"/>
                <w:szCs w:val="20"/>
                <w:highlight w:val="none"/>
                <w:lang w:val="en-US" w:eastAsia="zh-CN"/>
              </w:rPr>
            </w:pPr>
            <w:r>
              <w:rPr>
                <w:rFonts w:hint="eastAsia" w:ascii="仿宋" w:hAnsi="仿宋" w:eastAsia="仿宋" w:cs="仿宋"/>
                <w:b w:val="0"/>
                <w:bCs w:val="0"/>
                <w:color w:val="auto"/>
                <w:sz w:val="20"/>
                <w:szCs w:val="20"/>
                <w:highlight w:val="none"/>
                <w:lang w:val="en-US" w:eastAsia="zh-CN"/>
              </w:rPr>
              <w:t>根据供应商所提供的货物每满足一项用户需求书中带“▲”号的要求（共7项）得2分，合计14分；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仿宋" w:hAnsi="仿宋" w:eastAsia="仿宋" w:cs="仿宋"/>
                <w:b w:val="0"/>
                <w:bCs w:val="0"/>
                <w:color w:val="auto"/>
                <w:sz w:val="20"/>
                <w:szCs w:val="20"/>
                <w:highlight w:val="none"/>
                <w:lang w:val="zh-CN" w:eastAsia="zh-CN"/>
              </w:rPr>
            </w:pPr>
            <w:r>
              <w:rPr>
                <w:rFonts w:hint="eastAsia" w:ascii="仿宋" w:hAnsi="仿宋" w:eastAsia="仿宋" w:cs="仿宋"/>
                <w:b w:val="0"/>
                <w:bCs w:val="0"/>
                <w:color w:val="auto"/>
                <w:sz w:val="20"/>
                <w:szCs w:val="20"/>
                <w:highlight w:val="none"/>
                <w:lang w:val="zh-CN" w:eastAsia="zh-CN"/>
              </w:rPr>
              <w:t>有1项“▲”号重要参数负偏离得</w:t>
            </w:r>
            <w:r>
              <w:rPr>
                <w:rFonts w:hint="eastAsia" w:ascii="仿宋" w:hAnsi="仿宋" w:eastAsia="仿宋" w:cs="仿宋"/>
                <w:b w:val="0"/>
                <w:bCs w:val="0"/>
                <w:color w:val="auto"/>
                <w:sz w:val="20"/>
                <w:szCs w:val="20"/>
                <w:highlight w:val="none"/>
                <w:lang w:val="en-US" w:eastAsia="zh-CN"/>
              </w:rPr>
              <w:t>12</w:t>
            </w:r>
            <w:r>
              <w:rPr>
                <w:rFonts w:hint="eastAsia" w:ascii="仿宋" w:hAnsi="仿宋" w:eastAsia="仿宋" w:cs="仿宋"/>
                <w:b w:val="0"/>
                <w:bCs w:val="0"/>
                <w:color w:val="auto"/>
                <w:sz w:val="20"/>
                <w:szCs w:val="20"/>
                <w:highlight w:val="none"/>
                <w:lang w:val="zh-CN" w:eastAsia="zh-CN"/>
              </w:rPr>
              <w:t>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仿宋" w:hAnsi="仿宋" w:eastAsia="仿宋" w:cs="仿宋"/>
                <w:b w:val="0"/>
                <w:bCs w:val="0"/>
                <w:color w:val="auto"/>
                <w:sz w:val="20"/>
                <w:szCs w:val="20"/>
                <w:highlight w:val="none"/>
                <w:lang w:val="zh-CN" w:eastAsia="zh-CN"/>
              </w:rPr>
            </w:pPr>
            <w:r>
              <w:rPr>
                <w:rFonts w:hint="eastAsia" w:ascii="仿宋" w:hAnsi="仿宋" w:eastAsia="仿宋" w:cs="仿宋"/>
                <w:b w:val="0"/>
                <w:bCs w:val="0"/>
                <w:color w:val="auto"/>
                <w:sz w:val="20"/>
                <w:szCs w:val="20"/>
                <w:highlight w:val="none"/>
                <w:lang w:val="zh-CN" w:eastAsia="zh-CN"/>
              </w:rPr>
              <w:t>有2项“▲”号重要参数负偏离得</w:t>
            </w:r>
            <w:r>
              <w:rPr>
                <w:rFonts w:hint="eastAsia" w:ascii="仿宋" w:hAnsi="仿宋" w:eastAsia="仿宋" w:cs="仿宋"/>
                <w:b w:val="0"/>
                <w:bCs w:val="0"/>
                <w:color w:val="auto"/>
                <w:sz w:val="20"/>
                <w:szCs w:val="20"/>
                <w:highlight w:val="none"/>
                <w:lang w:val="en-US" w:eastAsia="zh-CN"/>
              </w:rPr>
              <w:t>10</w:t>
            </w:r>
            <w:r>
              <w:rPr>
                <w:rFonts w:hint="eastAsia" w:ascii="仿宋" w:hAnsi="仿宋" w:eastAsia="仿宋" w:cs="仿宋"/>
                <w:b w:val="0"/>
                <w:bCs w:val="0"/>
                <w:color w:val="auto"/>
                <w:sz w:val="20"/>
                <w:szCs w:val="20"/>
                <w:highlight w:val="none"/>
                <w:lang w:val="zh-CN" w:eastAsia="zh-CN"/>
              </w:rPr>
              <w:t>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仿宋" w:hAnsi="仿宋" w:eastAsia="仿宋" w:cs="仿宋"/>
                <w:b w:val="0"/>
                <w:bCs w:val="0"/>
                <w:color w:val="auto"/>
                <w:sz w:val="20"/>
                <w:szCs w:val="20"/>
                <w:highlight w:val="none"/>
                <w:lang w:val="zh-CN" w:eastAsia="zh-CN"/>
              </w:rPr>
            </w:pPr>
            <w:r>
              <w:rPr>
                <w:rFonts w:hint="eastAsia" w:ascii="仿宋" w:hAnsi="仿宋" w:eastAsia="仿宋" w:cs="仿宋"/>
                <w:b w:val="0"/>
                <w:bCs w:val="0"/>
                <w:color w:val="auto"/>
                <w:sz w:val="20"/>
                <w:szCs w:val="20"/>
                <w:highlight w:val="none"/>
                <w:lang w:val="zh-CN" w:eastAsia="zh-CN"/>
              </w:rPr>
              <w:t>有3项“▲”号重要参数负偏离得</w:t>
            </w:r>
            <w:r>
              <w:rPr>
                <w:rFonts w:hint="eastAsia" w:ascii="仿宋" w:hAnsi="仿宋" w:eastAsia="仿宋" w:cs="仿宋"/>
                <w:b w:val="0"/>
                <w:bCs w:val="0"/>
                <w:color w:val="auto"/>
                <w:sz w:val="20"/>
                <w:szCs w:val="20"/>
                <w:highlight w:val="none"/>
                <w:lang w:val="en-US" w:eastAsia="zh-CN"/>
              </w:rPr>
              <w:t>8</w:t>
            </w:r>
            <w:r>
              <w:rPr>
                <w:rFonts w:hint="eastAsia" w:ascii="仿宋" w:hAnsi="仿宋" w:eastAsia="仿宋" w:cs="仿宋"/>
                <w:b w:val="0"/>
                <w:bCs w:val="0"/>
                <w:color w:val="auto"/>
                <w:sz w:val="20"/>
                <w:szCs w:val="20"/>
                <w:highlight w:val="none"/>
                <w:lang w:val="zh-CN" w:eastAsia="zh-CN"/>
              </w:rPr>
              <w:t>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仿宋" w:hAnsi="仿宋" w:eastAsia="仿宋" w:cs="仿宋"/>
                <w:b w:val="0"/>
                <w:bCs w:val="0"/>
                <w:color w:val="auto"/>
                <w:sz w:val="20"/>
                <w:szCs w:val="20"/>
                <w:highlight w:val="none"/>
                <w:lang w:val="zh-CN" w:eastAsia="zh-CN"/>
              </w:rPr>
            </w:pPr>
            <w:r>
              <w:rPr>
                <w:rFonts w:hint="eastAsia" w:ascii="仿宋" w:hAnsi="仿宋" w:eastAsia="仿宋" w:cs="仿宋"/>
                <w:b w:val="0"/>
                <w:bCs w:val="0"/>
                <w:color w:val="auto"/>
                <w:sz w:val="20"/>
                <w:szCs w:val="20"/>
                <w:highlight w:val="none"/>
                <w:lang w:val="zh-CN" w:eastAsia="zh-CN"/>
              </w:rPr>
              <w:t>有4项“▲”号重要参数负偏离得</w:t>
            </w:r>
            <w:r>
              <w:rPr>
                <w:rFonts w:hint="eastAsia" w:ascii="仿宋" w:hAnsi="仿宋" w:eastAsia="仿宋" w:cs="仿宋"/>
                <w:b w:val="0"/>
                <w:bCs w:val="0"/>
                <w:color w:val="auto"/>
                <w:sz w:val="20"/>
                <w:szCs w:val="20"/>
                <w:highlight w:val="none"/>
                <w:lang w:val="en-US" w:eastAsia="zh-CN"/>
              </w:rPr>
              <w:t>6</w:t>
            </w:r>
            <w:r>
              <w:rPr>
                <w:rFonts w:hint="eastAsia" w:ascii="仿宋" w:hAnsi="仿宋" w:eastAsia="仿宋" w:cs="仿宋"/>
                <w:b w:val="0"/>
                <w:bCs w:val="0"/>
                <w:color w:val="auto"/>
                <w:sz w:val="20"/>
                <w:szCs w:val="20"/>
                <w:highlight w:val="none"/>
                <w:lang w:val="zh-CN" w:eastAsia="zh-CN"/>
              </w:rPr>
              <w:t>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仿宋" w:hAnsi="仿宋" w:eastAsia="仿宋" w:cs="仿宋"/>
                <w:b w:val="0"/>
                <w:bCs w:val="0"/>
                <w:color w:val="auto"/>
                <w:sz w:val="20"/>
                <w:szCs w:val="20"/>
                <w:highlight w:val="none"/>
                <w:lang w:val="zh-CN" w:eastAsia="zh-CN"/>
              </w:rPr>
            </w:pPr>
            <w:r>
              <w:rPr>
                <w:rFonts w:hint="eastAsia" w:ascii="仿宋" w:hAnsi="仿宋" w:eastAsia="仿宋" w:cs="仿宋"/>
                <w:b w:val="0"/>
                <w:bCs w:val="0"/>
                <w:color w:val="auto"/>
                <w:sz w:val="20"/>
                <w:szCs w:val="20"/>
                <w:highlight w:val="none"/>
                <w:lang w:val="en-US" w:eastAsia="zh-CN"/>
              </w:rPr>
              <w:t>有5</w:t>
            </w:r>
            <w:r>
              <w:rPr>
                <w:rFonts w:hint="eastAsia" w:ascii="仿宋" w:hAnsi="仿宋" w:eastAsia="仿宋" w:cs="仿宋"/>
                <w:b w:val="0"/>
                <w:bCs w:val="0"/>
                <w:color w:val="auto"/>
                <w:sz w:val="20"/>
                <w:szCs w:val="20"/>
                <w:highlight w:val="none"/>
                <w:lang w:val="zh-CN" w:eastAsia="zh-CN"/>
              </w:rPr>
              <w:t>项“▲”号重要参数负偏离得</w:t>
            </w:r>
            <w:r>
              <w:rPr>
                <w:rFonts w:hint="eastAsia" w:ascii="仿宋" w:hAnsi="仿宋" w:eastAsia="仿宋" w:cs="仿宋"/>
                <w:b w:val="0"/>
                <w:bCs w:val="0"/>
                <w:color w:val="auto"/>
                <w:sz w:val="20"/>
                <w:szCs w:val="20"/>
                <w:highlight w:val="none"/>
                <w:lang w:val="en-US" w:eastAsia="zh-CN"/>
              </w:rPr>
              <w:t>4</w:t>
            </w:r>
            <w:r>
              <w:rPr>
                <w:rFonts w:hint="eastAsia" w:ascii="仿宋" w:hAnsi="仿宋" w:eastAsia="仿宋" w:cs="仿宋"/>
                <w:b w:val="0"/>
                <w:bCs w:val="0"/>
                <w:color w:val="auto"/>
                <w:sz w:val="20"/>
                <w:szCs w:val="20"/>
                <w:highlight w:val="none"/>
                <w:lang w:val="zh-CN" w:eastAsia="zh-CN"/>
              </w:rPr>
              <w:t>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仿宋" w:hAnsi="仿宋" w:eastAsia="仿宋" w:cs="仿宋"/>
                <w:b w:val="0"/>
                <w:bCs w:val="0"/>
                <w:color w:val="auto"/>
                <w:sz w:val="20"/>
                <w:szCs w:val="20"/>
                <w:highlight w:val="none"/>
                <w:lang w:val="zh-CN" w:eastAsia="zh-CN"/>
              </w:rPr>
            </w:pPr>
            <w:r>
              <w:rPr>
                <w:rFonts w:hint="eastAsia" w:ascii="仿宋" w:hAnsi="仿宋" w:eastAsia="仿宋" w:cs="仿宋"/>
                <w:b w:val="0"/>
                <w:bCs w:val="0"/>
                <w:color w:val="auto"/>
                <w:sz w:val="20"/>
                <w:szCs w:val="20"/>
                <w:highlight w:val="none"/>
                <w:lang w:val="en-US" w:eastAsia="zh-CN"/>
              </w:rPr>
              <w:t>有6</w:t>
            </w:r>
            <w:r>
              <w:rPr>
                <w:rFonts w:hint="eastAsia" w:ascii="仿宋" w:hAnsi="仿宋" w:eastAsia="仿宋" w:cs="仿宋"/>
                <w:b w:val="0"/>
                <w:bCs w:val="0"/>
                <w:color w:val="auto"/>
                <w:sz w:val="20"/>
                <w:szCs w:val="20"/>
                <w:highlight w:val="none"/>
                <w:lang w:val="zh-CN" w:eastAsia="zh-CN"/>
              </w:rPr>
              <w:t>项“▲”号重要参数负偏离得</w:t>
            </w:r>
            <w:r>
              <w:rPr>
                <w:rFonts w:hint="eastAsia" w:ascii="仿宋" w:hAnsi="仿宋" w:eastAsia="仿宋" w:cs="仿宋"/>
                <w:b w:val="0"/>
                <w:bCs w:val="0"/>
                <w:color w:val="auto"/>
                <w:sz w:val="20"/>
                <w:szCs w:val="20"/>
                <w:highlight w:val="none"/>
                <w:lang w:val="en-US" w:eastAsia="zh-CN"/>
              </w:rPr>
              <w:t>2</w:t>
            </w:r>
            <w:r>
              <w:rPr>
                <w:rFonts w:hint="eastAsia" w:ascii="仿宋" w:hAnsi="仿宋" w:eastAsia="仿宋" w:cs="仿宋"/>
                <w:b w:val="0"/>
                <w:bCs w:val="0"/>
                <w:color w:val="auto"/>
                <w:sz w:val="20"/>
                <w:szCs w:val="20"/>
                <w:highlight w:val="none"/>
                <w:lang w:val="zh-CN" w:eastAsia="zh-CN"/>
              </w:rPr>
              <w:t>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color w:val="auto"/>
                <w:highlight w:val="none"/>
                <w:lang w:val="en-US" w:eastAsia="zh-CN"/>
              </w:rPr>
            </w:pPr>
            <w:r>
              <w:rPr>
                <w:rFonts w:hint="eastAsia" w:ascii="仿宋" w:hAnsi="仿宋" w:eastAsia="仿宋" w:cs="仿宋"/>
                <w:b w:val="0"/>
                <w:bCs w:val="0"/>
                <w:color w:val="auto"/>
                <w:sz w:val="20"/>
                <w:szCs w:val="20"/>
                <w:highlight w:val="none"/>
                <w:lang w:val="en-US" w:eastAsia="zh-CN"/>
              </w:rPr>
              <w:t>有7</w:t>
            </w:r>
            <w:r>
              <w:rPr>
                <w:rFonts w:hint="eastAsia" w:ascii="仿宋" w:hAnsi="仿宋" w:eastAsia="仿宋" w:cs="仿宋"/>
                <w:b w:val="0"/>
                <w:bCs w:val="0"/>
                <w:color w:val="auto"/>
                <w:sz w:val="20"/>
                <w:szCs w:val="20"/>
                <w:highlight w:val="none"/>
                <w:lang w:val="zh-CN" w:eastAsia="zh-CN"/>
              </w:rPr>
              <w:t>项“▲”号重要参数负偏离得</w:t>
            </w:r>
            <w:r>
              <w:rPr>
                <w:rFonts w:hint="eastAsia" w:ascii="仿宋" w:hAnsi="仿宋" w:eastAsia="仿宋" w:cs="仿宋"/>
                <w:b w:val="0"/>
                <w:bCs w:val="0"/>
                <w:color w:val="auto"/>
                <w:sz w:val="20"/>
                <w:szCs w:val="20"/>
                <w:highlight w:val="none"/>
                <w:lang w:val="en-US" w:eastAsia="zh-CN"/>
              </w:rPr>
              <w:t>0</w:t>
            </w:r>
            <w:r>
              <w:rPr>
                <w:rFonts w:hint="eastAsia" w:ascii="仿宋" w:hAnsi="仿宋" w:eastAsia="仿宋" w:cs="仿宋"/>
                <w:b w:val="0"/>
                <w:bCs w:val="0"/>
                <w:color w:val="auto"/>
                <w:sz w:val="20"/>
                <w:szCs w:val="20"/>
                <w:highlight w:val="none"/>
                <w:lang w:val="zh-CN" w:eastAsia="zh-CN"/>
              </w:rPr>
              <w:t>分；</w:t>
            </w:r>
          </w:p>
          <w:p>
            <w:pPr>
              <w:keepNext w:val="0"/>
              <w:keepLines w:val="0"/>
              <w:suppressLineNumbers w:val="0"/>
              <w:spacing w:before="0" w:beforeAutospacing="0" w:after="0" w:afterAutospacing="0"/>
              <w:ind w:left="0" w:right="0"/>
              <w:jc w:val="both"/>
              <w:rPr>
                <w:rFonts w:hint="default"/>
                <w:color w:val="auto"/>
                <w:highlight w:val="none"/>
                <w:lang w:val="en-US" w:eastAsia="zh-CN"/>
              </w:rPr>
            </w:pPr>
            <w:r>
              <w:rPr>
                <w:rFonts w:hint="eastAsia" w:ascii="仿宋" w:hAnsi="仿宋" w:eastAsia="仿宋" w:cs="仿宋"/>
                <w:b w:val="0"/>
                <w:bCs w:val="0"/>
                <w:color w:val="auto"/>
                <w:sz w:val="20"/>
                <w:szCs w:val="20"/>
                <w:highlight w:val="none"/>
                <w:lang w:val="en-US" w:eastAsia="zh-CN"/>
              </w:rPr>
              <w:t>注：须</w:t>
            </w:r>
            <w:r>
              <w:rPr>
                <w:rFonts w:hint="default" w:ascii="仿宋" w:hAnsi="仿宋" w:eastAsia="仿宋" w:cs="仿宋"/>
                <w:b w:val="0"/>
                <w:bCs w:val="0"/>
                <w:color w:val="auto"/>
                <w:sz w:val="20"/>
                <w:szCs w:val="20"/>
                <w:highlight w:val="none"/>
                <w:lang w:val="zh-CN" w:eastAsia="zh-CN"/>
              </w:rPr>
              <w:t>提供</w:t>
            </w:r>
            <w:r>
              <w:rPr>
                <w:rFonts w:hint="eastAsia" w:ascii="仿宋" w:hAnsi="仿宋" w:eastAsia="仿宋" w:cs="仿宋"/>
                <w:b w:val="0"/>
                <w:bCs w:val="0"/>
                <w:color w:val="auto"/>
                <w:sz w:val="20"/>
                <w:szCs w:val="20"/>
                <w:highlight w:val="none"/>
                <w:lang w:val="en-US" w:eastAsia="zh-CN"/>
              </w:rPr>
              <w:t>相应</w:t>
            </w:r>
            <w:r>
              <w:rPr>
                <w:rFonts w:hint="eastAsia" w:ascii="仿宋" w:hAnsi="仿宋" w:eastAsia="仿宋" w:cs="仿宋"/>
                <w:b w:val="0"/>
                <w:bCs w:val="0"/>
                <w:color w:val="auto"/>
                <w:sz w:val="20"/>
                <w:szCs w:val="20"/>
                <w:highlight w:val="none"/>
                <w:lang w:val="zh-CN" w:eastAsia="zh-CN"/>
              </w:rPr>
              <w:t>用户需求参数</w:t>
            </w:r>
            <w:r>
              <w:rPr>
                <w:rFonts w:hint="eastAsia" w:ascii="仿宋" w:hAnsi="仿宋" w:eastAsia="仿宋" w:cs="仿宋"/>
                <w:b w:val="0"/>
                <w:bCs w:val="0"/>
                <w:color w:val="auto"/>
                <w:sz w:val="20"/>
                <w:szCs w:val="20"/>
                <w:highlight w:val="none"/>
                <w:lang w:val="en-US" w:eastAsia="zh-CN"/>
              </w:rPr>
              <w:t>的</w:t>
            </w:r>
            <w:r>
              <w:rPr>
                <w:rFonts w:hint="eastAsia" w:ascii="仿宋" w:hAnsi="仿宋" w:eastAsia="仿宋" w:cs="仿宋"/>
                <w:b w:val="0"/>
                <w:bCs w:val="0"/>
                <w:color w:val="auto"/>
                <w:sz w:val="20"/>
                <w:szCs w:val="20"/>
                <w:highlight w:val="none"/>
                <w:lang w:val="zh-CN" w:eastAsia="zh-CN"/>
              </w:rPr>
              <w:t>第三方权威认证机构的有效检测报告作为证明资料，检测报告</w:t>
            </w:r>
            <w:r>
              <w:rPr>
                <w:rFonts w:hint="eastAsia" w:ascii="仿宋" w:hAnsi="仿宋" w:eastAsia="仿宋" w:cs="仿宋"/>
                <w:b w:val="0"/>
                <w:bCs w:val="0"/>
                <w:color w:val="auto"/>
                <w:sz w:val="20"/>
                <w:szCs w:val="20"/>
                <w:highlight w:val="none"/>
                <w:lang w:val="en-US" w:eastAsia="zh-CN"/>
              </w:rPr>
              <w:t>须加盖公章</w:t>
            </w:r>
            <w:r>
              <w:rPr>
                <w:rFonts w:hint="eastAsia" w:ascii="仿宋" w:hAnsi="仿宋" w:eastAsia="仿宋" w:cs="仿宋"/>
                <w:b w:val="0"/>
                <w:bCs w:val="0"/>
                <w:color w:val="auto"/>
                <w:sz w:val="20"/>
                <w:szCs w:val="20"/>
                <w:highlight w:val="none"/>
                <w:lang w:val="zh-CN" w:eastAsia="zh-CN"/>
              </w:rPr>
              <w:t>，未提供或提供不符合要求的，不得分。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vAlign w:val="top"/>
          </w:tcPr>
          <w:p>
            <w:pPr>
              <w:keepNext w:val="0"/>
              <w:keepLines w:val="0"/>
              <w:suppressLineNumbers w:val="0"/>
              <w:spacing w:before="0" w:beforeAutospacing="0" w:after="0" w:afterAutospacing="0"/>
              <w:ind w:left="0" w:right="0"/>
              <w:jc w:val="both"/>
              <w:rPr>
                <w:rFonts w:hint="eastAsia" w:ascii="仿宋" w:hAnsi="仿宋" w:eastAsia="仿宋" w:cs="仿宋"/>
                <w:b/>
                <w:bCs/>
                <w:color w:val="auto"/>
                <w:kern w:val="2"/>
                <w:sz w:val="20"/>
                <w:szCs w:val="20"/>
                <w:highlight w:val="none"/>
                <w:vertAlign w:val="baseline"/>
                <w:lang w:val="en-US" w:eastAsia="zh-CN"/>
              </w:rPr>
            </w:pPr>
            <w:r>
              <w:rPr>
                <w:rFonts w:hint="eastAsia" w:ascii="仿宋" w:hAnsi="仿宋" w:eastAsia="仿宋" w:cs="仿宋"/>
                <w:strike w:val="0"/>
                <w:dstrike w:val="0"/>
                <w:color w:val="auto"/>
                <w:sz w:val="20"/>
                <w:szCs w:val="20"/>
                <w:highlight w:val="none"/>
                <w:lang w:val="en-US" w:eastAsia="zh-CN"/>
              </w:rPr>
              <w:t>上门服务</w:t>
            </w:r>
          </w:p>
        </w:tc>
        <w:tc>
          <w:tcPr>
            <w:tcW w:w="829" w:type="dxa"/>
            <w:vAlign w:val="top"/>
          </w:tcPr>
          <w:p>
            <w:pPr>
              <w:keepNext w:val="0"/>
              <w:keepLines w:val="0"/>
              <w:suppressLineNumbers w:val="0"/>
              <w:spacing w:before="0" w:beforeAutospacing="0" w:after="0" w:afterAutospacing="0"/>
              <w:ind w:left="0" w:right="0"/>
              <w:jc w:val="both"/>
              <w:rPr>
                <w:rFonts w:hint="eastAsia" w:ascii="仿宋" w:hAnsi="仿宋" w:eastAsia="仿宋" w:cs="仿宋"/>
                <w:b/>
                <w:bCs/>
                <w:color w:val="auto"/>
                <w:kern w:val="2"/>
                <w:sz w:val="20"/>
                <w:szCs w:val="20"/>
                <w:highlight w:val="none"/>
                <w:vertAlign w:val="baseline"/>
                <w:lang w:val="en-US" w:eastAsia="zh-CN"/>
              </w:rPr>
            </w:pPr>
            <w:r>
              <w:rPr>
                <w:rFonts w:hint="eastAsia" w:ascii="仿宋" w:hAnsi="仿宋" w:eastAsia="仿宋" w:cs="仿宋"/>
                <w:strike w:val="0"/>
                <w:dstrike w:val="0"/>
                <w:color w:val="auto"/>
                <w:sz w:val="20"/>
                <w:szCs w:val="20"/>
                <w:highlight w:val="none"/>
                <w:lang w:val="en-US" w:eastAsia="zh-CN"/>
              </w:rPr>
              <w:t>6</w:t>
            </w:r>
          </w:p>
        </w:tc>
        <w:tc>
          <w:tcPr>
            <w:tcW w:w="7011"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仿宋" w:hAnsi="仿宋" w:eastAsia="仿宋" w:cs="仿宋"/>
                <w:b w:val="0"/>
                <w:bCs w:val="0"/>
                <w:strike w:val="0"/>
                <w:dstrike w:val="0"/>
                <w:color w:val="auto"/>
                <w:sz w:val="20"/>
                <w:szCs w:val="20"/>
                <w:highlight w:val="none"/>
                <w:lang w:val="en-US" w:eastAsia="zh-CN"/>
              </w:rPr>
            </w:pPr>
            <w:r>
              <w:rPr>
                <w:rFonts w:hint="eastAsia" w:ascii="仿宋" w:hAnsi="仿宋" w:eastAsia="仿宋" w:cs="仿宋"/>
                <w:b w:val="0"/>
                <w:bCs w:val="0"/>
                <w:strike w:val="0"/>
                <w:dstrike w:val="0"/>
                <w:color w:val="auto"/>
                <w:sz w:val="20"/>
                <w:szCs w:val="20"/>
                <w:highlight w:val="none"/>
                <w:lang w:val="en-US" w:eastAsia="zh-CN"/>
              </w:rPr>
              <w:t>安排专业工作人员到医院现场为护理人员提供测量及鞋码试穿服务。</w:t>
            </w:r>
          </w:p>
          <w:p>
            <w:pPr>
              <w:pStyle w:val="2"/>
              <w:keepNext w:val="0"/>
              <w:keepLines w:val="0"/>
              <w:suppressLineNumbers w:val="0"/>
              <w:spacing w:beforeAutospacing="0" w:afterAutospacing="0"/>
              <w:ind w:left="0" w:right="0"/>
              <w:rPr>
                <w:rFonts w:hint="eastAsia"/>
                <w:lang w:val="en-US" w:eastAsia="zh-CN"/>
              </w:rPr>
            </w:pPr>
            <w:r>
              <w:rPr>
                <w:rFonts w:hint="eastAsia" w:ascii="仿宋" w:hAnsi="仿宋" w:eastAsia="仿宋" w:cs="仿宋"/>
                <w:color w:val="auto"/>
                <w:sz w:val="20"/>
                <w:szCs w:val="20"/>
                <w:highlight w:val="none"/>
                <w:lang w:eastAsia="zh-CN"/>
              </w:rPr>
              <w:t>注：</w:t>
            </w:r>
            <w:r>
              <w:rPr>
                <w:rFonts w:hint="eastAsia" w:ascii="仿宋" w:hAnsi="仿宋" w:eastAsia="仿宋" w:cs="仿宋"/>
                <w:b w:val="0"/>
                <w:bCs w:val="0"/>
                <w:strike w:val="0"/>
                <w:dstrike w:val="0"/>
                <w:color w:val="auto"/>
                <w:sz w:val="20"/>
                <w:szCs w:val="20"/>
                <w:highlight w:val="none"/>
                <w:lang w:val="en-US" w:eastAsia="zh-CN"/>
              </w:rPr>
              <w:t>提供相应书面服务承诺书得6分，无得0分。承诺书须</w:t>
            </w:r>
            <w:r>
              <w:rPr>
                <w:rFonts w:hint="eastAsia" w:ascii="仿宋" w:hAnsi="仿宋" w:eastAsia="仿宋" w:cs="仿宋"/>
                <w:color w:val="auto"/>
                <w:sz w:val="20"/>
                <w:szCs w:val="20"/>
                <w:highlight w:val="none"/>
              </w:rPr>
              <w:t>加盖公章</w:t>
            </w:r>
            <w:r>
              <w:rPr>
                <w:rFonts w:hint="eastAsia" w:ascii="仿宋" w:hAnsi="仿宋" w:eastAsia="仿宋" w:cs="仿宋"/>
                <w:color w:val="auto"/>
                <w:sz w:val="20"/>
                <w:szCs w:val="20"/>
                <w:highlight w:val="none"/>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right="0"/>
        <w:jc w:val="both"/>
        <w:rPr>
          <w:rFonts w:hint="eastAsia" w:ascii="仿宋" w:hAnsi="仿宋" w:eastAsia="仿宋" w:cs="仿宋"/>
          <w:b/>
          <w:bCs/>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 xml:space="preserve"> （3）技术评分：评审小组就各响应人对技术评审内容的各项要求进行评分，评审的具体内容见《技术评审表》。</w:t>
      </w: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 xml:space="preserve">        技术评审表（39分）</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1063"/>
        <w:gridCol w:w="6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vAlign w:val="top"/>
          </w:tcPr>
          <w:p>
            <w:pPr>
              <w:keepNext w:val="0"/>
              <w:keepLines w:val="0"/>
              <w:suppressLineNumbers w:val="0"/>
              <w:spacing w:before="0" w:beforeAutospacing="0" w:after="0" w:afterAutospacing="0"/>
              <w:ind w:left="0" w:right="0"/>
              <w:jc w:val="both"/>
              <w:rPr>
                <w:rFonts w:hint="eastAsia" w:ascii="仿宋" w:hAnsi="仿宋" w:eastAsia="仿宋" w:cs="仿宋"/>
                <w:b/>
                <w:bCs/>
                <w:sz w:val="20"/>
                <w:szCs w:val="20"/>
                <w:highlight w:val="none"/>
                <w:vertAlign w:val="baseline"/>
                <w:lang w:val="en-US" w:eastAsia="zh-CN"/>
              </w:rPr>
            </w:pPr>
            <w:r>
              <w:rPr>
                <w:rFonts w:hint="eastAsia" w:ascii="仿宋" w:hAnsi="仿宋" w:eastAsia="仿宋" w:cs="仿宋"/>
                <w:b/>
                <w:bCs/>
                <w:sz w:val="20"/>
                <w:szCs w:val="20"/>
                <w:highlight w:val="none"/>
              </w:rPr>
              <w:t>评审内容</w:t>
            </w:r>
          </w:p>
        </w:tc>
        <w:tc>
          <w:tcPr>
            <w:tcW w:w="1063" w:type="dxa"/>
            <w:vAlign w:val="top"/>
          </w:tcPr>
          <w:p>
            <w:pPr>
              <w:keepNext w:val="0"/>
              <w:keepLines w:val="0"/>
              <w:suppressLineNumbers w:val="0"/>
              <w:spacing w:before="0" w:beforeAutospacing="0" w:after="0" w:afterAutospacing="0"/>
              <w:ind w:left="0" w:right="0"/>
              <w:jc w:val="both"/>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分值</w:t>
            </w:r>
          </w:p>
        </w:tc>
        <w:tc>
          <w:tcPr>
            <w:tcW w:w="6180" w:type="dxa"/>
            <w:vAlign w:val="top"/>
          </w:tcPr>
          <w:p>
            <w:pPr>
              <w:keepNext w:val="0"/>
              <w:keepLines w:val="0"/>
              <w:suppressLineNumbers w:val="0"/>
              <w:spacing w:before="0" w:beforeAutospacing="0" w:after="0" w:afterAutospacing="0"/>
              <w:ind w:left="0" w:right="0"/>
              <w:jc w:val="both"/>
              <w:rPr>
                <w:rFonts w:hint="eastAsia" w:ascii="仿宋" w:hAnsi="仿宋" w:eastAsia="仿宋" w:cs="仿宋"/>
                <w:sz w:val="20"/>
                <w:szCs w:val="20"/>
                <w:highlight w:val="none"/>
                <w:vertAlign w:val="baseline"/>
                <w:lang w:val="en-US" w:eastAsia="zh-CN"/>
              </w:rPr>
            </w:pPr>
            <w:r>
              <w:rPr>
                <w:rFonts w:hint="eastAsia" w:ascii="仿宋" w:hAnsi="仿宋" w:eastAsia="仿宋" w:cs="仿宋"/>
                <w:b/>
                <w:bCs w:val="0"/>
                <w:color w:val="000000"/>
                <w:kern w:val="2"/>
                <w:sz w:val="20"/>
                <w:szCs w:val="20"/>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2303" w:type="dxa"/>
            <w:vAlign w:val="top"/>
          </w:tcPr>
          <w:p>
            <w:pPr>
              <w:keepNext w:val="0"/>
              <w:keepLines w:val="0"/>
              <w:suppressLineNumbers w:val="0"/>
              <w:spacing w:before="0" w:beforeAutospacing="0" w:after="0" w:afterAutospacing="0"/>
              <w:ind w:left="0" w:right="0"/>
              <w:jc w:val="both"/>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男护士鞋样品款式、质量情况</w:t>
            </w:r>
          </w:p>
          <w:p>
            <w:pPr>
              <w:keepNext w:val="0"/>
              <w:keepLines w:val="0"/>
              <w:suppressLineNumbers w:val="0"/>
              <w:spacing w:before="0" w:beforeAutospacing="0" w:after="0" w:afterAutospacing="0"/>
              <w:ind w:left="0" w:right="0"/>
              <w:jc w:val="both"/>
              <w:rPr>
                <w:rFonts w:hint="eastAsia" w:ascii="仿宋" w:hAnsi="仿宋" w:eastAsia="仿宋" w:cs="仿宋"/>
                <w:sz w:val="20"/>
                <w:szCs w:val="20"/>
                <w:highlight w:val="yellow"/>
                <w:lang w:val="en-US" w:eastAsia="zh-CN"/>
              </w:rPr>
            </w:pPr>
          </w:p>
          <w:p>
            <w:pPr>
              <w:keepNext w:val="0"/>
              <w:keepLines w:val="0"/>
              <w:suppressLineNumbers w:val="0"/>
              <w:spacing w:before="0" w:beforeAutospacing="0" w:after="0" w:afterAutospacing="0"/>
              <w:ind w:left="0" w:right="0"/>
              <w:jc w:val="both"/>
              <w:rPr>
                <w:rFonts w:hint="eastAsia" w:ascii="仿宋" w:hAnsi="仿宋" w:eastAsia="仿宋" w:cs="仿宋"/>
                <w:sz w:val="20"/>
                <w:szCs w:val="20"/>
                <w:highlight w:val="yellow"/>
                <w:lang w:val="en-US" w:eastAsia="zh-CN"/>
              </w:rPr>
            </w:pPr>
          </w:p>
          <w:p>
            <w:pPr>
              <w:keepNext w:val="0"/>
              <w:keepLines w:val="0"/>
              <w:suppressLineNumbers w:val="0"/>
              <w:spacing w:before="0" w:beforeAutospacing="0" w:after="0" w:afterAutospacing="0"/>
              <w:ind w:left="0" w:right="0"/>
              <w:jc w:val="both"/>
              <w:rPr>
                <w:rFonts w:hint="eastAsia" w:ascii="仿宋" w:hAnsi="仿宋" w:eastAsia="仿宋" w:cs="仿宋"/>
                <w:sz w:val="20"/>
                <w:szCs w:val="20"/>
                <w:highlight w:val="yellow"/>
                <w:lang w:val="en-US" w:eastAsia="zh-CN"/>
              </w:rPr>
            </w:pPr>
          </w:p>
          <w:p>
            <w:pPr>
              <w:keepNext w:val="0"/>
              <w:keepLines w:val="0"/>
              <w:suppressLineNumbers w:val="0"/>
              <w:spacing w:before="0" w:beforeAutospacing="0" w:after="0" w:afterAutospacing="0"/>
              <w:ind w:left="0" w:right="0"/>
              <w:jc w:val="both"/>
              <w:rPr>
                <w:rFonts w:hint="eastAsia" w:ascii="仿宋" w:hAnsi="仿宋" w:eastAsia="仿宋" w:cs="仿宋"/>
                <w:sz w:val="20"/>
                <w:szCs w:val="20"/>
                <w:highlight w:val="yellow"/>
                <w:lang w:val="zh-CN" w:eastAsia="zh-CN"/>
              </w:rPr>
            </w:pPr>
          </w:p>
        </w:tc>
        <w:tc>
          <w:tcPr>
            <w:tcW w:w="1063" w:type="dxa"/>
            <w:vAlign w:val="top"/>
          </w:tcPr>
          <w:p>
            <w:pPr>
              <w:keepNext w:val="0"/>
              <w:keepLines w:val="0"/>
              <w:suppressLineNumbers w:val="0"/>
              <w:spacing w:before="0" w:beforeAutospacing="0" w:after="0" w:afterAutospacing="0"/>
              <w:ind w:left="0" w:right="0"/>
              <w:jc w:val="both"/>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10</w:t>
            </w:r>
          </w:p>
          <w:p>
            <w:pPr>
              <w:keepNext w:val="0"/>
              <w:keepLines w:val="0"/>
              <w:suppressLineNumbers w:val="0"/>
              <w:spacing w:before="0" w:beforeAutospacing="0" w:after="0" w:afterAutospacing="0"/>
              <w:ind w:left="0" w:right="0"/>
              <w:jc w:val="both"/>
              <w:rPr>
                <w:rFonts w:hint="default" w:ascii="仿宋" w:hAnsi="仿宋" w:eastAsia="仿宋" w:cs="仿宋"/>
                <w:sz w:val="20"/>
                <w:szCs w:val="20"/>
                <w:highlight w:val="none"/>
                <w:lang w:val="en-US" w:eastAsia="zh-CN"/>
              </w:rPr>
            </w:pPr>
          </w:p>
        </w:tc>
        <w:tc>
          <w:tcPr>
            <w:tcW w:w="6180" w:type="dxa"/>
            <w:vAlign w:val="top"/>
          </w:tcPr>
          <w:p>
            <w:pPr>
              <w:keepNext w:val="0"/>
              <w:keepLines w:val="0"/>
              <w:suppressLineNumbers w:val="0"/>
              <w:spacing w:before="0" w:beforeAutospacing="0" w:after="0" w:afterAutospacing="0"/>
              <w:ind w:left="0" w:right="0"/>
              <w:jc w:val="both"/>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根据响应人提供样品的鞋身舒适度、鞋底防滑耐磨度、鞋垫中底的缓震度以及样品款式的符合性及优越性进行打分。评审委员会根据样品情况进行评审，4点综合表现合格得10分，3点综合表现合格得7.5分，2点综合表现合格得5分，1点综合表现合格得2.5分。未提供或未按要求提供样品的不得分。</w:t>
            </w:r>
          </w:p>
          <w:p>
            <w:pPr>
              <w:keepNext w:val="0"/>
              <w:keepLines w:val="0"/>
              <w:suppressLineNumbers w:val="0"/>
              <w:spacing w:before="0" w:beforeAutospacing="0" w:after="0" w:afterAutospacing="0"/>
              <w:ind w:left="0" w:right="0"/>
              <w:jc w:val="both"/>
              <w:rPr>
                <w:rFonts w:hint="eastAsia" w:ascii="仿宋" w:hAnsi="仿宋" w:eastAsia="仿宋" w:cs="仿宋"/>
                <w:sz w:val="20"/>
                <w:szCs w:val="20"/>
                <w:highlight w:val="yellow"/>
                <w:lang w:val="zh-CN" w:eastAsia="zh-CN"/>
              </w:rPr>
            </w:pPr>
            <w:r>
              <w:rPr>
                <w:rFonts w:hint="eastAsia" w:ascii="仿宋" w:hAnsi="仿宋" w:eastAsia="仿宋" w:cs="仿宋"/>
                <w:sz w:val="20"/>
                <w:szCs w:val="20"/>
                <w:highlight w:val="none"/>
                <w:lang w:val="en-US" w:eastAsia="zh-CN"/>
              </w:rPr>
              <w:t>（成交供应商样品封存，现场提供的样品必须与实际供货产品一致。）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2303" w:type="dxa"/>
            <w:vAlign w:val="top"/>
          </w:tcPr>
          <w:p>
            <w:pPr>
              <w:keepNext w:val="0"/>
              <w:keepLines w:val="0"/>
              <w:suppressLineNumbers w:val="0"/>
              <w:spacing w:before="0" w:beforeAutospacing="0" w:after="0" w:afterAutospacing="0"/>
              <w:ind w:left="0" w:right="0"/>
              <w:jc w:val="both"/>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女护士鞋样品款式、质量情况</w:t>
            </w:r>
          </w:p>
          <w:p>
            <w:pPr>
              <w:keepNext w:val="0"/>
              <w:keepLines w:val="0"/>
              <w:suppressLineNumbers w:val="0"/>
              <w:spacing w:before="0" w:beforeAutospacing="0" w:after="0" w:afterAutospacing="0"/>
              <w:ind w:left="0" w:right="0"/>
              <w:jc w:val="both"/>
              <w:rPr>
                <w:rFonts w:hint="eastAsia" w:ascii="仿宋" w:hAnsi="仿宋" w:eastAsia="仿宋" w:cs="仿宋"/>
                <w:sz w:val="20"/>
                <w:szCs w:val="20"/>
                <w:highlight w:val="yellow"/>
                <w:lang w:val="en-US" w:eastAsia="zh-CN"/>
              </w:rPr>
            </w:pPr>
          </w:p>
          <w:p>
            <w:pPr>
              <w:keepNext w:val="0"/>
              <w:keepLines w:val="0"/>
              <w:suppressLineNumbers w:val="0"/>
              <w:spacing w:before="0" w:beforeAutospacing="0" w:after="0" w:afterAutospacing="0"/>
              <w:ind w:left="0" w:right="0"/>
              <w:jc w:val="both"/>
              <w:rPr>
                <w:rFonts w:hint="eastAsia" w:ascii="仿宋" w:hAnsi="仿宋" w:eastAsia="仿宋" w:cs="仿宋"/>
                <w:sz w:val="20"/>
                <w:szCs w:val="20"/>
                <w:highlight w:val="yellow"/>
                <w:lang w:val="zh-CN" w:eastAsia="zh-CN"/>
              </w:rPr>
            </w:pPr>
          </w:p>
        </w:tc>
        <w:tc>
          <w:tcPr>
            <w:tcW w:w="1063" w:type="dxa"/>
            <w:vAlign w:val="top"/>
          </w:tcPr>
          <w:p>
            <w:pPr>
              <w:keepNext w:val="0"/>
              <w:keepLines w:val="0"/>
              <w:suppressLineNumbers w:val="0"/>
              <w:spacing w:before="0" w:beforeAutospacing="0" w:after="0" w:afterAutospacing="0"/>
              <w:ind w:left="0" w:right="0"/>
              <w:jc w:val="both"/>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10</w:t>
            </w:r>
          </w:p>
          <w:p>
            <w:pPr>
              <w:keepNext w:val="0"/>
              <w:keepLines w:val="0"/>
              <w:suppressLineNumbers w:val="0"/>
              <w:spacing w:before="0" w:beforeAutospacing="0" w:after="0" w:afterAutospacing="0"/>
              <w:ind w:left="0" w:right="0"/>
              <w:jc w:val="both"/>
              <w:rPr>
                <w:rFonts w:hint="default" w:ascii="仿宋" w:hAnsi="仿宋" w:eastAsia="仿宋" w:cs="仿宋"/>
                <w:sz w:val="20"/>
                <w:szCs w:val="20"/>
                <w:highlight w:val="none"/>
                <w:lang w:val="en-US" w:eastAsia="zh-CN"/>
              </w:rPr>
            </w:pPr>
          </w:p>
        </w:tc>
        <w:tc>
          <w:tcPr>
            <w:tcW w:w="6180" w:type="dxa"/>
            <w:vAlign w:val="top"/>
          </w:tcPr>
          <w:p>
            <w:pPr>
              <w:keepNext w:val="0"/>
              <w:keepLines w:val="0"/>
              <w:suppressLineNumbers w:val="0"/>
              <w:spacing w:before="0" w:beforeAutospacing="0" w:after="0" w:afterAutospacing="0"/>
              <w:ind w:left="0" w:right="0"/>
              <w:jc w:val="both"/>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根据响应人提供样品的鞋身舒适度、鞋底防滑耐磨度、鞋垫中底的缓震度以及样品款式的符合性及优越性进行打分。评审委员会根据样品情况进行评审，4点综合表现合格得10分，3点综合表现合格得7.5分，2点综合表现合格得5分，1点综合表现合格得2.5分。未提供或未按要求提供样品的不得分。</w:t>
            </w:r>
          </w:p>
          <w:p>
            <w:pPr>
              <w:keepNext w:val="0"/>
              <w:keepLines w:val="0"/>
              <w:suppressLineNumbers w:val="0"/>
              <w:spacing w:before="0" w:beforeAutospacing="0" w:after="0" w:afterAutospacing="0"/>
              <w:ind w:left="0" w:right="0"/>
              <w:jc w:val="both"/>
              <w:rPr>
                <w:rFonts w:hint="eastAsia" w:ascii="仿宋" w:hAnsi="仿宋" w:eastAsia="仿宋" w:cs="仿宋"/>
                <w:sz w:val="20"/>
                <w:szCs w:val="20"/>
                <w:highlight w:val="yellow"/>
                <w:lang w:val="zh-CN" w:eastAsia="zh-CN"/>
              </w:rPr>
            </w:pPr>
            <w:r>
              <w:rPr>
                <w:rFonts w:hint="eastAsia" w:ascii="仿宋" w:hAnsi="仿宋" w:eastAsia="仿宋" w:cs="仿宋"/>
                <w:sz w:val="20"/>
                <w:szCs w:val="20"/>
                <w:highlight w:val="none"/>
                <w:lang w:val="en-US" w:eastAsia="zh-CN"/>
              </w:rPr>
              <w:t>（成交供应商样品封存，现场提供的样品必须与实际供货产品一致。）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vAlign w:val="top"/>
          </w:tcPr>
          <w:p>
            <w:pPr>
              <w:keepNext w:val="0"/>
              <w:keepLines w:val="0"/>
              <w:suppressLineNumbers w:val="0"/>
              <w:spacing w:before="0" w:beforeAutospacing="0" w:after="0" w:afterAutospacing="0"/>
              <w:ind w:left="0" w:right="0"/>
              <w:jc w:val="both"/>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产品质量保证措施</w:t>
            </w:r>
          </w:p>
        </w:tc>
        <w:tc>
          <w:tcPr>
            <w:tcW w:w="1063" w:type="dxa"/>
            <w:vAlign w:val="top"/>
          </w:tcPr>
          <w:p>
            <w:pPr>
              <w:keepNext w:val="0"/>
              <w:keepLines w:val="0"/>
              <w:suppressLineNumbers w:val="0"/>
              <w:spacing w:before="0" w:beforeAutospacing="0" w:after="0" w:afterAutospacing="0"/>
              <w:ind w:left="0" w:right="0"/>
              <w:jc w:val="both"/>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7</w:t>
            </w:r>
          </w:p>
        </w:tc>
        <w:tc>
          <w:tcPr>
            <w:tcW w:w="6180" w:type="dxa"/>
            <w:vAlign w:val="top"/>
          </w:tcPr>
          <w:p>
            <w:pPr>
              <w:keepNext w:val="0"/>
              <w:keepLines w:val="0"/>
              <w:suppressLineNumbers w:val="0"/>
              <w:spacing w:before="0" w:beforeAutospacing="0" w:after="0" w:afterAutospacing="0"/>
              <w:ind w:left="0" w:right="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销售的产品必须保证全新、包装完好，产品合格，符合采购人的要求，且符合中国政府规定的相应技术标准和环保标准。如发现不符合以上要求，</w:t>
            </w:r>
            <w:r>
              <w:rPr>
                <w:rFonts w:hint="eastAsia" w:ascii="仿宋" w:hAnsi="仿宋" w:eastAsia="仿宋" w:cs="仿宋"/>
                <w:sz w:val="20"/>
                <w:szCs w:val="20"/>
                <w:highlight w:val="none"/>
                <w:lang w:val="en-US" w:eastAsia="zh-CN"/>
              </w:rPr>
              <w:t>响应</w:t>
            </w:r>
            <w:r>
              <w:rPr>
                <w:rFonts w:hint="eastAsia" w:ascii="仿宋" w:hAnsi="仿宋" w:eastAsia="仿宋" w:cs="仿宋"/>
                <w:sz w:val="20"/>
                <w:szCs w:val="20"/>
                <w:highlight w:val="none"/>
              </w:rPr>
              <w:t>人应给予免费更换。</w:t>
            </w:r>
            <w:r>
              <w:rPr>
                <w:rFonts w:hint="eastAsia" w:ascii="仿宋" w:hAnsi="仿宋" w:eastAsia="仿宋" w:cs="仿宋"/>
                <w:sz w:val="20"/>
                <w:szCs w:val="20"/>
                <w:highlight w:val="none"/>
                <w:lang w:val="en-US" w:eastAsia="zh-CN"/>
              </w:rPr>
              <w:t>响应</w:t>
            </w:r>
            <w:r>
              <w:rPr>
                <w:rFonts w:hint="eastAsia" w:ascii="仿宋" w:hAnsi="仿宋" w:eastAsia="仿宋" w:cs="仿宋"/>
                <w:sz w:val="20"/>
                <w:szCs w:val="20"/>
                <w:highlight w:val="none"/>
              </w:rPr>
              <w:t>人建立完善的产品质量保证措施，承诺产品质量合格率达100%。</w:t>
            </w:r>
          </w:p>
          <w:p>
            <w:pPr>
              <w:keepNext w:val="0"/>
              <w:keepLines w:val="0"/>
              <w:suppressLineNumbers w:val="0"/>
              <w:spacing w:before="0" w:beforeAutospacing="0" w:after="0" w:afterAutospacing="0"/>
              <w:ind w:left="0" w:right="0"/>
              <w:jc w:val="both"/>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rPr>
              <w:t>质量保证措施完善，得7分；</w:t>
            </w:r>
            <w:r>
              <w:rPr>
                <w:rFonts w:hint="eastAsia" w:ascii="仿宋" w:hAnsi="仿宋" w:eastAsia="仿宋" w:cs="仿宋"/>
                <w:sz w:val="20"/>
                <w:szCs w:val="20"/>
                <w:highlight w:val="none"/>
              </w:rPr>
              <w:br w:type="textWrapping"/>
            </w:r>
            <w:r>
              <w:rPr>
                <w:rFonts w:hint="eastAsia" w:ascii="仿宋" w:hAnsi="仿宋" w:eastAsia="仿宋" w:cs="仿宋"/>
                <w:sz w:val="20"/>
                <w:szCs w:val="20"/>
                <w:highlight w:val="none"/>
              </w:rPr>
              <w:t>质量保证措施较完善，得5分；</w:t>
            </w:r>
            <w:r>
              <w:rPr>
                <w:rFonts w:hint="eastAsia" w:ascii="仿宋" w:hAnsi="仿宋" w:eastAsia="仿宋" w:cs="仿宋"/>
                <w:sz w:val="20"/>
                <w:szCs w:val="20"/>
                <w:highlight w:val="none"/>
              </w:rPr>
              <w:br w:type="textWrapping"/>
            </w:r>
            <w:r>
              <w:rPr>
                <w:rFonts w:hint="eastAsia" w:ascii="仿宋" w:hAnsi="仿宋" w:eastAsia="仿宋" w:cs="仿宋"/>
                <w:sz w:val="20"/>
                <w:szCs w:val="20"/>
                <w:highlight w:val="none"/>
              </w:rPr>
              <w:t>质量保证措施一般，得3分；</w:t>
            </w:r>
            <w:r>
              <w:rPr>
                <w:rFonts w:hint="eastAsia" w:ascii="仿宋" w:hAnsi="仿宋" w:eastAsia="仿宋" w:cs="仿宋"/>
                <w:sz w:val="20"/>
                <w:szCs w:val="20"/>
                <w:highlight w:val="none"/>
              </w:rPr>
              <w:br w:type="textWrapping"/>
            </w:r>
            <w:r>
              <w:rPr>
                <w:rFonts w:hint="eastAsia" w:ascii="仿宋" w:hAnsi="仿宋" w:eastAsia="仿宋" w:cs="仿宋"/>
                <w:sz w:val="20"/>
                <w:szCs w:val="20"/>
                <w:highlight w:val="none"/>
              </w:rPr>
              <w:t>质量保证措施较差，得1分；</w:t>
            </w:r>
            <w:r>
              <w:rPr>
                <w:rFonts w:hint="eastAsia" w:ascii="仿宋" w:hAnsi="仿宋" w:eastAsia="仿宋" w:cs="仿宋"/>
                <w:sz w:val="20"/>
                <w:szCs w:val="20"/>
                <w:highlight w:val="none"/>
              </w:rPr>
              <w:br w:type="textWrapping"/>
            </w:r>
            <w:r>
              <w:rPr>
                <w:rFonts w:hint="eastAsia" w:ascii="仿宋" w:hAnsi="仿宋" w:eastAsia="仿宋" w:cs="仿宋"/>
                <w:sz w:val="20"/>
                <w:szCs w:val="20"/>
                <w:highlight w:val="none"/>
                <w:lang w:val="en-US" w:eastAsia="zh-CN"/>
              </w:rPr>
              <w:t>不提供措施的不得分。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vAlign w:val="top"/>
          </w:tcPr>
          <w:p>
            <w:pPr>
              <w:keepNext w:val="0"/>
              <w:keepLines w:val="0"/>
              <w:suppressLineNumbers w:val="0"/>
              <w:spacing w:before="0" w:beforeAutospacing="0" w:after="0" w:afterAutospacing="0"/>
              <w:ind w:left="0" w:right="0"/>
              <w:jc w:val="both"/>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项目实施方案</w:t>
            </w:r>
          </w:p>
        </w:tc>
        <w:tc>
          <w:tcPr>
            <w:tcW w:w="1063" w:type="dxa"/>
            <w:vAlign w:val="top"/>
          </w:tcPr>
          <w:p>
            <w:pPr>
              <w:keepNext w:val="0"/>
              <w:keepLines w:val="0"/>
              <w:suppressLineNumbers w:val="0"/>
              <w:spacing w:before="0" w:beforeAutospacing="0" w:after="0" w:afterAutospacing="0"/>
              <w:ind w:left="0" w:right="0"/>
              <w:jc w:val="both"/>
              <w:rPr>
                <w:rFonts w:hint="eastAsia" w:ascii="仿宋" w:hAnsi="仿宋" w:eastAsia="仿宋" w:cs="仿宋"/>
                <w:sz w:val="20"/>
                <w:szCs w:val="20"/>
                <w:highlight w:val="none"/>
                <w:lang w:val="en-US"/>
              </w:rPr>
            </w:pPr>
            <w:r>
              <w:rPr>
                <w:rFonts w:hint="eastAsia" w:ascii="仿宋" w:hAnsi="仿宋" w:eastAsia="仿宋" w:cs="仿宋"/>
                <w:sz w:val="20"/>
                <w:szCs w:val="20"/>
                <w:highlight w:val="none"/>
                <w:lang w:val="en-US" w:eastAsia="zh-CN"/>
              </w:rPr>
              <w:t>12</w:t>
            </w:r>
          </w:p>
        </w:tc>
        <w:tc>
          <w:tcPr>
            <w:tcW w:w="6180" w:type="dxa"/>
            <w:vAlign w:val="top"/>
          </w:tcPr>
          <w:p>
            <w:pPr>
              <w:keepNext w:val="0"/>
              <w:keepLines w:val="0"/>
              <w:suppressLineNumbers w:val="0"/>
              <w:spacing w:before="0" w:beforeAutospacing="0" w:after="0" w:afterAutospacing="0"/>
              <w:ind w:left="0" w:right="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根据供应商提供的</w:t>
            </w:r>
            <w:r>
              <w:rPr>
                <w:rFonts w:hint="eastAsia" w:ascii="仿宋" w:hAnsi="仿宋" w:eastAsia="仿宋" w:cs="仿宋"/>
                <w:sz w:val="20"/>
                <w:szCs w:val="20"/>
                <w:highlight w:val="none"/>
                <w:lang w:val="en-US" w:eastAsia="zh-CN"/>
              </w:rPr>
              <w:t>项目</w:t>
            </w:r>
            <w:r>
              <w:rPr>
                <w:rFonts w:hint="eastAsia" w:ascii="仿宋" w:hAnsi="仿宋" w:eastAsia="仿宋" w:cs="仿宋"/>
                <w:sz w:val="20"/>
                <w:szCs w:val="20"/>
                <w:highlight w:val="none"/>
              </w:rPr>
              <w:t>实施方案进行综合评审：</w:t>
            </w:r>
          </w:p>
          <w:p>
            <w:pPr>
              <w:keepNext w:val="0"/>
              <w:keepLines w:val="0"/>
              <w:suppressLineNumbers w:val="0"/>
              <w:spacing w:before="0" w:beforeAutospacing="0" w:after="0" w:afterAutospacing="0"/>
              <w:ind w:left="0" w:right="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①货物准备与配送方案</w:t>
            </w:r>
            <w:r>
              <w:rPr>
                <w:rFonts w:hint="eastAsia" w:ascii="仿宋" w:hAnsi="仿宋" w:eastAsia="仿宋" w:cs="仿宋"/>
                <w:sz w:val="20"/>
                <w:szCs w:val="20"/>
                <w:highlight w:val="none"/>
                <w:lang w:eastAsia="zh-CN"/>
              </w:rPr>
              <w:t>；</w:t>
            </w:r>
          </w:p>
          <w:p>
            <w:pPr>
              <w:keepNext w:val="0"/>
              <w:keepLines w:val="0"/>
              <w:suppressLineNumbers w:val="0"/>
              <w:spacing w:before="0" w:beforeAutospacing="0" w:after="0" w:afterAutospacing="0"/>
              <w:ind w:left="0" w:right="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②服务及验收方案</w:t>
            </w:r>
            <w:r>
              <w:rPr>
                <w:rFonts w:hint="eastAsia" w:ascii="仿宋" w:hAnsi="仿宋" w:eastAsia="仿宋" w:cs="仿宋"/>
                <w:sz w:val="20"/>
                <w:szCs w:val="20"/>
                <w:highlight w:val="none"/>
                <w:lang w:eastAsia="zh-CN"/>
              </w:rPr>
              <w:t>；</w:t>
            </w:r>
          </w:p>
          <w:p>
            <w:pPr>
              <w:keepNext w:val="0"/>
              <w:keepLines w:val="0"/>
              <w:suppressLineNumbers w:val="0"/>
              <w:spacing w:before="0" w:beforeAutospacing="0" w:after="0" w:afterAutospacing="0"/>
              <w:ind w:left="0" w:right="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③应急送货方案</w:t>
            </w:r>
            <w:r>
              <w:rPr>
                <w:rFonts w:hint="eastAsia" w:ascii="仿宋" w:hAnsi="仿宋" w:eastAsia="仿宋" w:cs="仿宋"/>
                <w:sz w:val="20"/>
                <w:szCs w:val="20"/>
                <w:highlight w:val="none"/>
                <w:lang w:eastAsia="zh-CN"/>
              </w:rPr>
              <w:t>；</w:t>
            </w:r>
          </w:p>
          <w:p>
            <w:pPr>
              <w:keepNext w:val="0"/>
              <w:keepLines w:val="0"/>
              <w:suppressLineNumbers w:val="0"/>
              <w:spacing w:before="0" w:beforeAutospacing="0" w:after="0" w:afterAutospacing="0"/>
              <w:ind w:left="0" w:right="0"/>
              <w:jc w:val="both"/>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rPr>
              <w:t>④退换货方案</w:t>
            </w:r>
            <w:r>
              <w:rPr>
                <w:rFonts w:hint="eastAsia" w:ascii="仿宋" w:hAnsi="仿宋" w:eastAsia="仿宋" w:cs="仿宋"/>
                <w:sz w:val="20"/>
                <w:szCs w:val="20"/>
                <w:highlight w:val="none"/>
                <w:lang w:val="en-US" w:eastAsia="zh-CN"/>
              </w:rPr>
              <w:t>。</w:t>
            </w:r>
          </w:p>
          <w:p>
            <w:pPr>
              <w:keepNext w:val="0"/>
              <w:keepLines w:val="0"/>
              <w:suppressLineNumbers w:val="0"/>
              <w:spacing w:before="0" w:beforeAutospacing="0" w:after="0" w:afterAutospacing="0"/>
              <w:ind w:left="0" w:right="0"/>
              <w:jc w:val="both"/>
              <w:rPr>
                <w:rFonts w:hint="eastAsia" w:ascii="仿宋" w:hAnsi="仿宋" w:eastAsia="仿宋" w:cs="仿宋"/>
                <w:sz w:val="20"/>
                <w:szCs w:val="20"/>
                <w:highlight w:val="none"/>
                <w:vertAlign w:val="baseline"/>
                <w:lang w:val="en-US" w:eastAsia="zh-CN"/>
              </w:rPr>
            </w:pPr>
            <w:r>
              <w:rPr>
                <w:rFonts w:hint="eastAsia" w:ascii="仿宋" w:hAnsi="仿宋" w:eastAsia="仿宋" w:cs="仿宋"/>
                <w:sz w:val="20"/>
                <w:szCs w:val="20"/>
                <w:highlight w:val="none"/>
                <w:lang w:val="en-US" w:eastAsia="zh-CN"/>
              </w:rPr>
              <w:t>注：每提供1项内容且表述完整、科学、可行的得3分，若提供的内容不合理或有瑕疵的每项得1.5分</w:t>
            </w:r>
            <w:r>
              <w:rPr>
                <w:rFonts w:hint="eastAsia" w:ascii="仿宋" w:hAnsi="仿宋" w:eastAsia="仿宋" w:cs="仿宋"/>
                <w:sz w:val="20"/>
                <w:szCs w:val="20"/>
                <w:highlight w:val="none"/>
              </w:rPr>
              <w:t>。</w:t>
            </w:r>
            <w:r>
              <w:rPr>
                <w:rFonts w:hint="eastAsia" w:ascii="仿宋" w:hAnsi="仿宋" w:eastAsia="仿宋" w:cs="仿宋"/>
                <w:sz w:val="20"/>
                <w:szCs w:val="20"/>
                <w:highlight w:val="none"/>
                <w:lang w:val="en-US" w:eastAsia="zh-CN"/>
              </w:rPr>
              <w:t>不提供方案的不得分。</w:t>
            </w:r>
          </w:p>
        </w:tc>
      </w:tr>
    </w:tbl>
    <w:p>
      <w:pPr>
        <w:pStyle w:val="32"/>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满足采购文件要求且总报价最低的价格为评分基准价，价格得分＝（评分基准价/响应报价）*30，保留两位小数）。</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T ＋ M </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      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      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T      某个响应人的技术评审得分；</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M      某个响应人的商务评审得分；</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报价相同的，按照技术部分得分（由高到低）顺序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368" w:leftChars="175" w:firstLine="50" w:firstLineChars="2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、接收质疑的联系方式：</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、招投标与采购管理办公室</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3863288</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val="0"/>
          <w:bCs w:val="0"/>
          <w:sz w:val="24"/>
          <w:szCs w:val="24"/>
          <w:highlight w:val="none"/>
          <w:lang w:val="en-US" w:eastAsia="zh-CN"/>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val="0"/>
          <w:bCs w:val="0"/>
          <w:sz w:val="24"/>
          <w:szCs w:val="24"/>
          <w:highlight w:val="none"/>
          <w:lang w:val="en-US" w:eastAsia="zh-CN"/>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val="0"/>
          <w:bCs w:val="0"/>
          <w:sz w:val="24"/>
          <w:szCs w:val="24"/>
          <w:highlight w:val="none"/>
          <w:lang w:val="en-US" w:eastAsia="zh-CN"/>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val="0"/>
          <w:bCs w:val="0"/>
          <w:sz w:val="24"/>
          <w:szCs w:val="24"/>
          <w:highlight w:val="none"/>
          <w:lang w:val="en-US" w:eastAsia="zh-CN"/>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val="0"/>
          <w:bCs w:val="0"/>
          <w:sz w:val="24"/>
          <w:szCs w:val="24"/>
          <w:highlight w:val="none"/>
          <w:lang w:val="en-US" w:eastAsia="zh-CN"/>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val="0"/>
          <w:bCs w:val="0"/>
          <w:sz w:val="24"/>
          <w:szCs w:val="24"/>
          <w:highlight w:val="none"/>
          <w:lang w:val="en-US" w:eastAsia="zh-CN"/>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val="0"/>
          <w:bCs w:val="0"/>
          <w:sz w:val="24"/>
          <w:szCs w:val="24"/>
          <w:highlight w:val="none"/>
          <w:lang w:val="en-US" w:eastAsia="zh-CN"/>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val="0"/>
          <w:bCs w:val="0"/>
          <w:sz w:val="24"/>
          <w:szCs w:val="24"/>
          <w:highlight w:val="none"/>
          <w:lang w:val="en-US" w:eastAsia="zh-CN"/>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val="0"/>
          <w:bCs w:val="0"/>
          <w:sz w:val="24"/>
          <w:szCs w:val="24"/>
          <w:highlight w:val="none"/>
          <w:lang w:val="en-US" w:eastAsia="zh-CN"/>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val="0"/>
          <w:bCs w:val="0"/>
          <w:sz w:val="24"/>
          <w:szCs w:val="24"/>
          <w:highlight w:val="none"/>
          <w:lang w:val="en-US" w:eastAsia="zh-CN"/>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val="0"/>
          <w:bCs w:val="0"/>
          <w:sz w:val="24"/>
          <w:szCs w:val="24"/>
          <w:highlight w:val="none"/>
          <w:lang w:val="en-US" w:eastAsia="zh-CN"/>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val="0"/>
          <w:bCs w:val="0"/>
          <w:sz w:val="24"/>
          <w:szCs w:val="24"/>
          <w:highlight w:val="none"/>
          <w:lang w:val="en-US" w:eastAsia="zh-CN"/>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val="0"/>
          <w:bCs w:val="0"/>
          <w:sz w:val="24"/>
          <w:szCs w:val="24"/>
          <w:highlight w:val="none"/>
          <w:lang w:val="en-US" w:eastAsia="zh-CN"/>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val="0"/>
          <w:bCs w:val="0"/>
          <w:sz w:val="24"/>
          <w:szCs w:val="24"/>
          <w:highlight w:val="none"/>
          <w:lang w:val="en-US" w:eastAsia="zh-CN"/>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val="0"/>
          <w:bCs w:val="0"/>
          <w:sz w:val="24"/>
          <w:szCs w:val="24"/>
          <w:highlight w:val="none"/>
          <w:lang w:val="en-US" w:eastAsia="zh-CN"/>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val="0"/>
          <w:bCs w:val="0"/>
          <w:sz w:val="24"/>
          <w:szCs w:val="24"/>
          <w:highlight w:val="none"/>
          <w:lang w:val="en-US" w:eastAsia="zh-CN"/>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val="0"/>
          <w:bCs w:val="0"/>
          <w:sz w:val="24"/>
          <w:szCs w:val="24"/>
          <w:highlight w:val="none"/>
          <w:lang w:val="en-US" w:eastAsia="zh-CN"/>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val="0"/>
          <w:bCs w:val="0"/>
          <w:sz w:val="24"/>
          <w:szCs w:val="24"/>
          <w:highlight w:val="none"/>
          <w:lang w:val="en-US" w:eastAsia="zh-CN"/>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left"/>
        <w:textAlignment w:val="auto"/>
        <w:rPr>
          <w:rFonts w:hint="eastAsia" w:ascii="仿宋" w:hAnsi="仿宋" w:eastAsia="仿宋" w:cs="仿宋"/>
          <w:b/>
          <w:bCs/>
          <w:color w:val="000000"/>
          <w:sz w:val="44"/>
          <w:szCs w:val="44"/>
          <w:highlight w:val="none"/>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left"/>
        <w:textAlignment w:val="auto"/>
        <w:rPr>
          <w:rFonts w:hint="eastAsia" w:ascii="仿宋" w:hAnsi="仿宋" w:eastAsia="仿宋" w:cs="仿宋"/>
          <w:b/>
          <w:bCs/>
          <w:color w:val="000000"/>
          <w:sz w:val="44"/>
          <w:szCs w:val="44"/>
          <w:highlight w:val="none"/>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left"/>
        <w:textAlignment w:val="auto"/>
        <w:rPr>
          <w:rFonts w:hint="eastAsia" w:ascii="仿宋" w:hAnsi="仿宋" w:eastAsia="仿宋" w:cs="仿宋"/>
          <w:b/>
          <w:bCs/>
          <w:color w:val="000000"/>
          <w:sz w:val="44"/>
          <w:szCs w:val="44"/>
          <w:highlight w:val="none"/>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left"/>
        <w:textAlignment w:val="auto"/>
        <w:rPr>
          <w:rFonts w:hint="eastAsia" w:ascii="仿宋" w:hAnsi="仿宋" w:eastAsia="仿宋" w:cs="仿宋"/>
          <w:b/>
          <w:bCs/>
          <w:color w:val="000000"/>
          <w:sz w:val="44"/>
          <w:szCs w:val="44"/>
          <w:highlight w:val="none"/>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color w:val="000000"/>
          <w:sz w:val="44"/>
          <w:szCs w:val="44"/>
          <w:highlight w:val="none"/>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color w:val="000000"/>
          <w:sz w:val="44"/>
          <w:szCs w:val="44"/>
          <w:highlight w:val="none"/>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color w:val="000000"/>
          <w:sz w:val="44"/>
          <w:szCs w:val="44"/>
          <w:highlight w:val="none"/>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color w:val="000000"/>
          <w:sz w:val="44"/>
          <w:szCs w:val="44"/>
          <w:highlight w:val="none"/>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color w:val="000000"/>
          <w:sz w:val="44"/>
          <w:szCs w:val="44"/>
          <w:highlight w:val="none"/>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color w:val="000000"/>
          <w:sz w:val="44"/>
          <w:szCs w:val="44"/>
          <w:highlight w:val="none"/>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color w:val="000000"/>
          <w:sz w:val="44"/>
          <w:szCs w:val="44"/>
          <w:highlight w:val="none"/>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color w:val="000000"/>
          <w:sz w:val="44"/>
          <w:szCs w:val="44"/>
          <w:highlight w:val="none"/>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color w:val="000000"/>
          <w:sz w:val="44"/>
          <w:szCs w:val="44"/>
          <w:highlight w:val="none"/>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color w:val="000000"/>
          <w:sz w:val="44"/>
          <w:szCs w:val="44"/>
          <w:highlight w:val="none"/>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color w:val="000000"/>
          <w:sz w:val="44"/>
          <w:szCs w:val="44"/>
          <w:highlight w:val="none"/>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color w:val="000000"/>
          <w:sz w:val="44"/>
          <w:szCs w:val="44"/>
          <w:highlight w:val="none"/>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color w:val="000000"/>
          <w:sz w:val="44"/>
          <w:szCs w:val="44"/>
          <w:highlight w:val="none"/>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color w:val="000000"/>
          <w:sz w:val="44"/>
          <w:szCs w:val="44"/>
          <w:highlight w:val="none"/>
        </w:rPr>
      </w:pP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四</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合同参考文本</w:t>
      </w: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jc w:val="both"/>
        <w:rPr>
          <w:rFonts w:hint="eastAsia" w:ascii="仿宋" w:hAnsi="仿宋" w:eastAsia="仿宋" w:cs="仿宋"/>
          <w:b/>
          <w:color w:val="000000"/>
          <w:sz w:val="44"/>
          <w:szCs w:val="44"/>
          <w:highlight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p>
    <w:p>
      <w:pPr>
        <w:spacing w:beforeAutospacing="1"/>
        <w:jc w:val="both"/>
        <w:rPr>
          <w:rFonts w:hint="eastAsia" w:ascii="仿宋" w:hAnsi="仿宋" w:eastAsia="仿宋" w:cs="仿宋"/>
          <w:b/>
          <w:color w:val="000000"/>
          <w:sz w:val="44"/>
          <w:szCs w:val="44"/>
          <w:highlight w:val="none"/>
          <w:lang w:val="en-US" w:eastAsia="zh-CN"/>
        </w:rPr>
      </w:pPr>
    </w:p>
    <w:p>
      <w:pPr>
        <w:spacing w:beforeAutospacing="1"/>
        <w:jc w:val="both"/>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中山大学孙逸仙纪念医院深汕中心医院护士鞋</w:t>
      </w:r>
    </w:p>
    <w:p>
      <w:pPr>
        <w:spacing w:beforeAutospacing="1"/>
        <w:jc w:val="center"/>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采购项目</w:t>
      </w:r>
    </w:p>
    <w:p>
      <w:pPr>
        <w:spacing w:beforeAutospacing="1"/>
        <w:jc w:val="center"/>
        <w:rPr>
          <w:rFonts w:hint="default"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合同书</w:t>
      </w:r>
    </w:p>
    <w:p>
      <w:pPr>
        <w:spacing w:beforeAutospacing="1" w:line="360" w:lineRule="auto"/>
        <w:jc w:val="center"/>
        <w:rPr>
          <w:rFonts w:hint="eastAsia" w:ascii="仿宋" w:hAnsi="仿宋" w:eastAsia="仿宋" w:cs="仿宋"/>
          <w:b/>
          <w:color w:val="000000"/>
          <w:sz w:val="32"/>
          <w:szCs w:val="32"/>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注：本合同仅为合同的参考文本，合同签订双方可根据项目的具体要求进行修订，但不得偏离实质性条款。</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right="0"/>
        <w:jc w:val="both"/>
        <w:textAlignment w:val="auto"/>
        <w:rPr>
          <w:rFonts w:hint="eastAsia" w:ascii="仿宋" w:hAnsi="仿宋" w:eastAsia="仿宋" w:cs="仿宋"/>
          <w:b/>
          <w:bCs w:val="0"/>
          <w:color w:val="000000"/>
          <w:sz w:val="30"/>
          <w:szCs w:val="30"/>
          <w:highlight w:val="none"/>
          <w:lang w:eastAsia="zh-CN"/>
        </w:rPr>
      </w:pPr>
    </w:p>
    <w:p>
      <w:pPr>
        <w:pStyle w:val="2"/>
        <w:rPr>
          <w:rFonts w:hint="eastAsia"/>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right="0"/>
        <w:jc w:val="center"/>
        <w:textAlignment w:val="auto"/>
        <w:rPr>
          <w:rFonts w:hint="eastAsia" w:ascii="仿宋" w:hAnsi="仿宋" w:eastAsia="仿宋" w:cs="仿宋"/>
          <w:b/>
          <w:bCs w:val="0"/>
          <w:color w:val="000000"/>
          <w:sz w:val="30"/>
          <w:szCs w:val="30"/>
          <w:highlight w:val="none"/>
        </w:rPr>
      </w:pPr>
      <w:r>
        <w:rPr>
          <w:rFonts w:hint="eastAsia" w:ascii="仿宋" w:hAnsi="仿宋" w:eastAsia="仿宋" w:cs="仿宋"/>
          <w:b/>
          <w:bCs w:val="0"/>
          <w:color w:val="000000"/>
          <w:sz w:val="30"/>
          <w:szCs w:val="30"/>
          <w:highlight w:val="none"/>
          <w:lang w:eastAsia="zh-CN"/>
        </w:rPr>
        <w:t>中山大学孙逸仙纪念医院</w:t>
      </w:r>
      <w:r>
        <w:rPr>
          <w:rFonts w:hint="eastAsia" w:ascii="仿宋" w:hAnsi="仿宋" w:eastAsia="仿宋" w:cs="仿宋"/>
          <w:b/>
          <w:bCs w:val="0"/>
          <w:color w:val="000000"/>
          <w:sz w:val="30"/>
          <w:szCs w:val="30"/>
          <w:highlight w:val="none"/>
          <w:lang w:val="en-US" w:eastAsia="zh-CN"/>
        </w:rPr>
        <w:t>深汕中心医院护士鞋采购项目</w:t>
      </w:r>
      <w:r>
        <w:rPr>
          <w:rFonts w:hint="eastAsia" w:ascii="仿宋" w:hAnsi="仿宋" w:eastAsia="仿宋" w:cs="仿宋"/>
          <w:b/>
          <w:bCs w:val="0"/>
          <w:color w:val="000000"/>
          <w:sz w:val="30"/>
          <w:szCs w:val="30"/>
          <w:highlight w:val="none"/>
        </w:rPr>
        <w:fldChar w:fldCharType="begin"/>
      </w:r>
      <w:r>
        <w:rPr>
          <w:rFonts w:hint="eastAsia" w:ascii="仿宋" w:hAnsi="仿宋" w:eastAsia="仿宋" w:cs="仿宋"/>
          <w:b/>
          <w:bCs w:val="0"/>
          <w:color w:val="000000"/>
          <w:sz w:val="30"/>
          <w:szCs w:val="30"/>
          <w:highlight w:val="none"/>
        </w:rPr>
        <w:instrText xml:space="preserve"> DOCVARIABLE  项目名称  \* MERGEFORMAT </w:instrText>
      </w:r>
      <w:r>
        <w:rPr>
          <w:rFonts w:hint="eastAsia" w:ascii="仿宋" w:hAnsi="仿宋" w:eastAsia="仿宋" w:cs="仿宋"/>
          <w:b/>
          <w:bCs w:val="0"/>
          <w:color w:val="000000"/>
          <w:sz w:val="30"/>
          <w:szCs w:val="30"/>
          <w:highlight w:val="none"/>
        </w:rPr>
        <w:fldChar w:fldCharType="end"/>
      </w:r>
      <w:r>
        <w:rPr>
          <w:rFonts w:hint="eastAsia" w:ascii="仿宋" w:hAnsi="仿宋" w:eastAsia="仿宋" w:cs="仿宋"/>
          <w:b/>
          <w:bCs w:val="0"/>
          <w:color w:val="000000"/>
          <w:sz w:val="30"/>
          <w:szCs w:val="30"/>
          <w:highlight w:val="none"/>
        </w:rPr>
        <w:t>合同</w:t>
      </w:r>
    </w:p>
    <w:p>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pPr>
        <w:spacing w:beforeAutospacing="1"/>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 w:val="24"/>
          <w:szCs w:val="24"/>
          <w:highlight w:val="none"/>
        </w:rPr>
        <w:t>甲方（</w:t>
      </w:r>
      <w:r>
        <w:rPr>
          <w:rFonts w:hint="eastAsia" w:ascii="仿宋" w:hAnsi="仿宋" w:eastAsia="仿宋" w:cs="仿宋"/>
          <w:color w:val="000000" w:themeColor="text1"/>
          <w:sz w:val="24"/>
          <w:szCs w:val="24"/>
          <w:highlight w:val="none"/>
          <w14:textFill>
            <w14:solidFill>
              <w14:schemeClr w14:val="tx1"/>
            </w14:solidFill>
          </w14:textFill>
        </w:rPr>
        <w:t>采购方）：中山大学孙逸仙纪念医院</w:t>
      </w:r>
      <w:r>
        <w:rPr>
          <w:rFonts w:hint="eastAsia" w:ascii="仿宋" w:hAnsi="仿宋" w:eastAsia="仿宋" w:cs="仿宋"/>
          <w:color w:val="000000" w:themeColor="text1"/>
          <w:sz w:val="24"/>
          <w:szCs w:val="24"/>
          <w:highlight w:val="none"/>
          <w:lang w:val="en-US" w:eastAsia="zh-CN"/>
          <w14:textFill>
            <w14:solidFill>
              <w14:schemeClr w14:val="tx1"/>
            </w14:solidFill>
          </w14:textFill>
        </w:rPr>
        <w:t>深汕中心医院</w:t>
      </w:r>
    </w:p>
    <w:p>
      <w:pPr>
        <w:spacing w:beforeAutospacing="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乙方（成交方）：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根据《中华人民共和国民法典》及中山大学孙逸仙纪念医院护士鞋采购项目（项目编号：）及采购结果的要求，甲方向乙方订购下列货物及其服务。为明确双方责任和权利，甲乙双方经商议后特签订本合同，共同遵守。具体条款如下: </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color w:val="000000" w:themeColor="text1"/>
          <w:sz w:val="24"/>
          <w:szCs w:val="24"/>
          <w:highlight w:val="none"/>
          <w14:textFill>
            <w14:solidFill>
              <w14:schemeClr w14:val="tx1"/>
            </w14:solidFill>
          </w14:textFill>
        </w:rPr>
        <w:t xml:space="preserve">采购内容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1、乙方负责向甲方供应下表中所列产品:</w:t>
      </w:r>
    </w:p>
    <w:tbl>
      <w:tblPr>
        <w:tblStyle w:val="26"/>
        <w:tblpPr w:leftFromText="180" w:rightFromText="180" w:vertAnchor="text" w:tblpXSpec="center" w:tblpY="1"/>
        <w:tblOverlap w:val="never"/>
        <w:tblW w:w="7941" w:type="dxa"/>
        <w:jc w:val="center"/>
        <w:tblLayout w:type="fixed"/>
        <w:tblCellMar>
          <w:top w:w="0" w:type="dxa"/>
          <w:left w:w="0" w:type="dxa"/>
          <w:bottom w:w="0" w:type="dxa"/>
          <w:right w:w="0" w:type="dxa"/>
        </w:tblCellMar>
      </w:tblPr>
      <w:tblGrid>
        <w:gridCol w:w="546"/>
        <w:gridCol w:w="1461"/>
        <w:gridCol w:w="1000"/>
        <w:gridCol w:w="1681"/>
        <w:gridCol w:w="878"/>
        <w:gridCol w:w="2375"/>
      </w:tblGrid>
      <w:tr>
        <w:tblPrEx>
          <w:tblCellMar>
            <w:top w:w="0" w:type="dxa"/>
            <w:left w:w="0" w:type="dxa"/>
            <w:bottom w:w="0" w:type="dxa"/>
            <w:right w:w="0" w:type="dxa"/>
          </w:tblCellMar>
        </w:tblPrEx>
        <w:trPr>
          <w:trHeight w:val="288"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highlight w:val="none"/>
              </w:rPr>
            </w:pPr>
            <w:r>
              <w:rPr>
                <w:rFonts w:hint="eastAsia" w:ascii="仿宋" w:hAnsi="仿宋" w:eastAsia="仿宋" w:cs="仿宋"/>
                <w:b/>
                <w:color w:val="000000"/>
                <w:kern w:val="0"/>
                <w:sz w:val="24"/>
                <w:highlight w:val="none"/>
              </w:rPr>
              <w:t>序号</w:t>
            </w:r>
          </w:p>
        </w:tc>
        <w:tc>
          <w:tcPr>
            <w:tcW w:w="1461"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highlight w:val="none"/>
              </w:rPr>
            </w:pPr>
            <w:r>
              <w:rPr>
                <w:rFonts w:hint="eastAsia" w:ascii="仿宋" w:hAnsi="仿宋" w:eastAsia="仿宋" w:cs="仿宋"/>
                <w:b/>
                <w:color w:val="000000"/>
                <w:kern w:val="0"/>
                <w:sz w:val="24"/>
                <w:highlight w:val="none"/>
              </w:rPr>
              <w:t>名称</w:t>
            </w:r>
          </w:p>
        </w:tc>
        <w:tc>
          <w:tcPr>
            <w:tcW w:w="1000"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highlight w:val="none"/>
              </w:rPr>
            </w:pPr>
            <w:r>
              <w:rPr>
                <w:rFonts w:hint="eastAsia" w:ascii="仿宋" w:hAnsi="仿宋" w:eastAsia="仿宋" w:cs="仿宋"/>
                <w:b/>
                <w:color w:val="000000"/>
                <w:kern w:val="0"/>
                <w:sz w:val="24"/>
                <w:highlight w:val="none"/>
              </w:rPr>
              <w:t>品牌</w:t>
            </w:r>
          </w:p>
        </w:tc>
        <w:tc>
          <w:tcPr>
            <w:tcW w:w="1681"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highlight w:val="none"/>
              </w:rPr>
            </w:pPr>
            <w:r>
              <w:rPr>
                <w:rFonts w:hint="eastAsia" w:ascii="仿宋" w:hAnsi="仿宋" w:eastAsia="仿宋" w:cs="仿宋"/>
                <w:b/>
                <w:color w:val="000000"/>
                <w:kern w:val="0"/>
                <w:sz w:val="24"/>
                <w:highlight w:val="none"/>
              </w:rPr>
              <w:t>规格型号材质</w:t>
            </w:r>
          </w:p>
        </w:tc>
        <w:tc>
          <w:tcPr>
            <w:tcW w:w="878"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highlight w:val="none"/>
                <w:lang w:val="en-US" w:eastAsia="zh-CN"/>
              </w:rPr>
            </w:pPr>
            <w:r>
              <w:rPr>
                <w:rFonts w:hint="eastAsia" w:ascii="仿宋" w:hAnsi="仿宋" w:eastAsia="仿宋" w:cs="仿宋"/>
                <w:b/>
                <w:color w:val="000000"/>
                <w:sz w:val="24"/>
                <w:highlight w:val="none"/>
                <w:lang w:val="en-US" w:eastAsia="zh-CN"/>
              </w:rPr>
              <w:t>颜色</w:t>
            </w:r>
          </w:p>
        </w:tc>
        <w:tc>
          <w:tcPr>
            <w:tcW w:w="2375"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highlight w:val="none"/>
              </w:rPr>
            </w:pPr>
            <w:r>
              <w:rPr>
                <w:rFonts w:hint="eastAsia" w:ascii="仿宋" w:hAnsi="仿宋" w:eastAsia="仿宋" w:cs="仿宋"/>
                <w:b/>
                <w:color w:val="000000"/>
                <w:kern w:val="0"/>
                <w:sz w:val="24"/>
                <w:highlight w:val="none"/>
              </w:rPr>
              <w:t>备注</w:t>
            </w:r>
          </w:p>
        </w:tc>
      </w:tr>
      <w:tr>
        <w:tblPrEx>
          <w:tblCellMar>
            <w:top w:w="0" w:type="dxa"/>
            <w:left w:w="0" w:type="dxa"/>
            <w:bottom w:w="0" w:type="dxa"/>
            <w:right w:w="0" w:type="dxa"/>
          </w:tblCellMar>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rPr>
              <w:t>1</w:t>
            </w:r>
          </w:p>
        </w:tc>
        <w:tc>
          <w:tcPr>
            <w:tcW w:w="1461"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highlight w:val="none"/>
              </w:rPr>
            </w:pPr>
          </w:p>
        </w:tc>
        <w:tc>
          <w:tcPr>
            <w:tcW w:w="878" w:type="dxa"/>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highlight w:val="none"/>
              </w:rPr>
            </w:pPr>
          </w:p>
        </w:tc>
        <w:tc>
          <w:tcPr>
            <w:tcW w:w="23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highlight w:val="none"/>
              </w:rPr>
            </w:pPr>
          </w:p>
        </w:tc>
      </w:tr>
      <w:tr>
        <w:tblPrEx>
          <w:tblCellMar>
            <w:top w:w="0" w:type="dxa"/>
            <w:left w:w="0" w:type="dxa"/>
            <w:bottom w:w="0" w:type="dxa"/>
            <w:right w:w="0" w:type="dxa"/>
          </w:tblCellMar>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w:t>
            </w:r>
          </w:p>
        </w:tc>
        <w:tc>
          <w:tcPr>
            <w:tcW w:w="1461"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highlight w:val="none"/>
              </w:rPr>
            </w:pP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highlight w:val="none"/>
              </w:rPr>
            </w:pPr>
          </w:p>
        </w:tc>
        <w:tc>
          <w:tcPr>
            <w:tcW w:w="878" w:type="dxa"/>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highlight w:val="none"/>
              </w:rPr>
            </w:pPr>
          </w:p>
        </w:tc>
        <w:tc>
          <w:tcPr>
            <w:tcW w:w="23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具体款式、材质、颜色等</w:t>
      </w:r>
      <w:r>
        <w:rPr>
          <w:rFonts w:hint="eastAsia" w:ascii="仿宋" w:hAnsi="仿宋" w:eastAsia="仿宋" w:cs="仿宋"/>
          <w:color w:val="000000" w:themeColor="text1"/>
          <w:sz w:val="24"/>
          <w:szCs w:val="24"/>
          <w:highlight w:val="none"/>
          <w:lang w:val="en-US" w:eastAsia="zh-CN"/>
          <w14:textFill>
            <w14:solidFill>
              <w14:schemeClr w14:val="tx1"/>
            </w14:solidFill>
          </w14:textFill>
        </w:rPr>
        <w:t>须</w:t>
      </w:r>
      <w:r>
        <w:rPr>
          <w:rFonts w:hint="eastAsia" w:ascii="仿宋" w:hAnsi="仿宋" w:eastAsia="仿宋" w:cs="仿宋"/>
          <w:color w:val="000000" w:themeColor="text1"/>
          <w:sz w:val="24"/>
          <w:szCs w:val="24"/>
          <w:highlight w:val="none"/>
          <w14:textFill>
            <w14:solidFill>
              <w14:schemeClr w14:val="tx1"/>
            </w14:solidFill>
          </w14:textFill>
        </w:rPr>
        <w:t>与</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样品相符</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且</w:t>
      </w:r>
      <w:r>
        <w:rPr>
          <w:rFonts w:hint="eastAsia" w:ascii="仿宋" w:hAnsi="仿宋" w:eastAsia="仿宋" w:cs="仿宋"/>
          <w:color w:val="000000" w:themeColor="text1"/>
          <w:sz w:val="24"/>
          <w:szCs w:val="24"/>
          <w:highlight w:val="none"/>
          <w14:textFill>
            <w14:solidFill>
              <w14:schemeClr w14:val="tx1"/>
            </w14:solidFill>
          </w14:textFill>
        </w:rPr>
        <w:t>经</w:t>
      </w:r>
      <w:r>
        <w:rPr>
          <w:rFonts w:hint="eastAsia" w:ascii="仿宋" w:hAnsi="仿宋" w:eastAsia="仿宋" w:cs="仿宋"/>
          <w:color w:val="000000" w:themeColor="text1"/>
          <w:sz w:val="24"/>
          <w:szCs w:val="24"/>
          <w:highlight w:val="none"/>
          <w:lang w:val="en-US" w:eastAsia="zh-CN"/>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确认</w:t>
      </w:r>
      <w:r>
        <w:rPr>
          <w:rFonts w:hint="eastAsia" w:ascii="仿宋" w:hAnsi="仿宋" w:eastAsia="仿宋" w:cs="仿宋"/>
          <w:color w:val="000000" w:themeColor="text1"/>
          <w:sz w:val="24"/>
          <w:szCs w:val="24"/>
          <w:highlight w:val="none"/>
          <w:lang w:val="en-US" w:eastAsia="zh-CN"/>
          <w14:textFill>
            <w14:solidFill>
              <w14:schemeClr w14:val="tx1"/>
            </w14:solidFill>
          </w14:textFill>
        </w:rPr>
        <w:t>后的</w:t>
      </w:r>
      <w:r>
        <w:rPr>
          <w:rFonts w:hint="eastAsia" w:ascii="仿宋" w:hAnsi="仿宋" w:eastAsia="仿宋" w:cs="仿宋"/>
          <w:color w:val="000000" w:themeColor="text1"/>
          <w:sz w:val="24"/>
          <w:szCs w:val="24"/>
          <w:highlight w:val="none"/>
          <w14:textFill>
            <w14:solidFill>
              <w14:schemeClr w14:val="tx1"/>
            </w14:solidFill>
          </w14:textFill>
        </w:rPr>
        <w:t>为准。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二、合同单价</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合同暂定价</w:t>
      </w:r>
    </w:p>
    <w:tbl>
      <w:tblPr>
        <w:tblStyle w:val="26"/>
        <w:tblpPr w:leftFromText="180" w:rightFromText="180" w:vertAnchor="text" w:tblpXSpec="center" w:tblpY="1"/>
        <w:tblOverlap w:val="never"/>
        <w:tblW w:w="9842" w:type="dxa"/>
        <w:jc w:val="center"/>
        <w:tblLayout w:type="fixed"/>
        <w:tblCellMar>
          <w:top w:w="0" w:type="dxa"/>
          <w:left w:w="0" w:type="dxa"/>
          <w:bottom w:w="0" w:type="dxa"/>
          <w:right w:w="0" w:type="dxa"/>
        </w:tblCellMar>
      </w:tblPr>
      <w:tblGrid>
        <w:gridCol w:w="546"/>
        <w:gridCol w:w="1461"/>
        <w:gridCol w:w="1811"/>
        <w:gridCol w:w="2008"/>
        <w:gridCol w:w="2008"/>
        <w:gridCol w:w="2008"/>
      </w:tblGrid>
      <w:tr>
        <w:tblPrEx>
          <w:tblCellMar>
            <w:top w:w="0" w:type="dxa"/>
            <w:left w:w="0" w:type="dxa"/>
            <w:bottom w:w="0" w:type="dxa"/>
            <w:right w:w="0" w:type="dxa"/>
          </w:tblCellMar>
        </w:tblPrEx>
        <w:trPr>
          <w:trHeight w:val="1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highlight w:val="none"/>
              </w:rPr>
            </w:pPr>
            <w:r>
              <w:rPr>
                <w:rFonts w:hint="eastAsia" w:ascii="仿宋" w:hAnsi="仿宋" w:eastAsia="仿宋" w:cs="仿宋"/>
                <w:b/>
                <w:color w:val="000000"/>
                <w:kern w:val="0"/>
                <w:sz w:val="24"/>
                <w:highlight w:val="none"/>
              </w:rPr>
              <w:t>序号</w:t>
            </w:r>
          </w:p>
        </w:tc>
        <w:tc>
          <w:tcPr>
            <w:tcW w:w="1461"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highlight w:val="none"/>
              </w:rPr>
            </w:pPr>
            <w:r>
              <w:rPr>
                <w:rFonts w:hint="eastAsia" w:ascii="仿宋" w:hAnsi="仿宋" w:eastAsia="仿宋" w:cs="仿宋"/>
                <w:b/>
                <w:color w:val="000000"/>
                <w:kern w:val="0"/>
                <w:sz w:val="24"/>
                <w:highlight w:val="none"/>
              </w:rPr>
              <w:t>名称</w:t>
            </w:r>
          </w:p>
        </w:tc>
        <w:tc>
          <w:tcPr>
            <w:tcW w:w="1811"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highlight w:val="none"/>
              </w:rPr>
            </w:pPr>
            <w:r>
              <w:rPr>
                <w:rFonts w:hint="eastAsia" w:ascii="仿宋" w:hAnsi="仿宋" w:eastAsia="仿宋" w:cs="仿宋"/>
                <w:b/>
                <w:color w:val="000000"/>
                <w:kern w:val="0"/>
                <w:sz w:val="24"/>
                <w:highlight w:val="none"/>
              </w:rPr>
              <w:t>单价</w:t>
            </w:r>
          </w:p>
        </w:tc>
        <w:tc>
          <w:tcPr>
            <w:tcW w:w="2008" w:type="dxa"/>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bCs w:val="0"/>
                <w:color w:val="0000FF"/>
                <w:kern w:val="0"/>
                <w:sz w:val="24"/>
                <w:highlight w:val="none"/>
              </w:rPr>
            </w:pPr>
            <w:r>
              <w:rPr>
                <w:rFonts w:hint="eastAsia" w:ascii="仿宋" w:hAnsi="仿宋" w:eastAsia="仿宋" w:cs="仿宋"/>
                <w:b/>
                <w:color w:val="000000"/>
                <w:kern w:val="0"/>
                <w:sz w:val="24"/>
                <w:highlight w:val="none"/>
              </w:rPr>
              <w:t>数量</w:t>
            </w:r>
          </w:p>
        </w:tc>
        <w:tc>
          <w:tcPr>
            <w:tcW w:w="2008"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default" w:ascii="仿宋" w:hAnsi="仿宋" w:eastAsia="仿宋" w:cs="仿宋"/>
                <w:b/>
                <w:color w:val="000000"/>
                <w:kern w:val="0"/>
                <w:sz w:val="24"/>
                <w:highlight w:val="none"/>
                <w:lang w:val="en-US" w:eastAsia="zh-CN"/>
              </w:rPr>
            </w:pPr>
            <w:r>
              <w:rPr>
                <w:rFonts w:hint="eastAsia" w:ascii="仿宋" w:hAnsi="仿宋" w:eastAsia="仿宋" w:cs="仿宋"/>
                <w:b/>
                <w:color w:val="000000"/>
                <w:kern w:val="0"/>
                <w:sz w:val="24"/>
                <w:highlight w:val="none"/>
                <w:lang w:val="en-US" w:eastAsia="zh-CN"/>
              </w:rPr>
              <w:t>合同暂定价</w:t>
            </w:r>
          </w:p>
        </w:tc>
        <w:tc>
          <w:tcPr>
            <w:tcW w:w="2008"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highlight w:val="none"/>
              </w:rPr>
            </w:pPr>
            <w:r>
              <w:rPr>
                <w:rFonts w:hint="eastAsia" w:ascii="仿宋" w:hAnsi="仿宋" w:eastAsia="仿宋" w:cs="仿宋"/>
                <w:b/>
                <w:color w:val="000000"/>
                <w:kern w:val="0"/>
                <w:sz w:val="24"/>
                <w:highlight w:val="none"/>
              </w:rPr>
              <w:t>备注</w:t>
            </w:r>
          </w:p>
        </w:tc>
      </w:tr>
      <w:tr>
        <w:tblPrEx>
          <w:tblCellMar>
            <w:top w:w="0" w:type="dxa"/>
            <w:left w:w="0" w:type="dxa"/>
            <w:bottom w:w="0" w:type="dxa"/>
            <w:right w:w="0" w:type="dxa"/>
          </w:tblCellMar>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rPr>
              <w:t>1</w:t>
            </w:r>
          </w:p>
        </w:tc>
        <w:tc>
          <w:tcPr>
            <w:tcW w:w="1461"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highlight w:val="none"/>
              </w:rPr>
            </w:pPr>
          </w:p>
        </w:tc>
        <w:tc>
          <w:tcPr>
            <w:tcW w:w="1811"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color w:val="000000"/>
                <w:sz w:val="24"/>
                <w:highlight w:val="none"/>
              </w:rPr>
            </w:pPr>
          </w:p>
        </w:tc>
        <w:tc>
          <w:tcPr>
            <w:tcW w:w="2008" w:type="dxa"/>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highlight w:val="none"/>
              </w:rPr>
            </w:pPr>
          </w:p>
        </w:tc>
        <w:tc>
          <w:tcPr>
            <w:tcW w:w="2008" w:type="dxa"/>
            <w:vMerge w:val="restart"/>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highlight w:val="none"/>
              </w:rPr>
            </w:pPr>
          </w:p>
        </w:tc>
        <w:tc>
          <w:tcPr>
            <w:tcW w:w="20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highlight w:val="none"/>
              </w:rPr>
            </w:pPr>
          </w:p>
        </w:tc>
      </w:tr>
      <w:tr>
        <w:tblPrEx>
          <w:tblCellMar>
            <w:top w:w="0" w:type="dxa"/>
            <w:left w:w="0" w:type="dxa"/>
            <w:bottom w:w="0" w:type="dxa"/>
            <w:right w:w="0" w:type="dxa"/>
          </w:tblCellMar>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w:t>
            </w:r>
          </w:p>
        </w:tc>
        <w:tc>
          <w:tcPr>
            <w:tcW w:w="1461"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highlight w:val="none"/>
              </w:rPr>
            </w:pPr>
          </w:p>
        </w:tc>
        <w:tc>
          <w:tcPr>
            <w:tcW w:w="1811"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color w:val="000000"/>
                <w:sz w:val="24"/>
                <w:highlight w:val="none"/>
              </w:rPr>
            </w:pPr>
          </w:p>
        </w:tc>
        <w:tc>
          <w:tcPr>
            <w:tcW w:w="2008" w:type="dxa"/>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highlight w:val="none"/>
              </w:rPr>
            </w:pPr>
          </w:p>
        </w:tc>
        <w:tc>
          <w:tcPr>
            <w:tcW w:w="2008" w:type="dxa"/>
            <w:vMerge w:val="continue"/>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highlight w:val="none"/>
              </w:rPr>
            </w:pPr>
          </w:p>
        </w:tc>
        <w:tc>
          <w:tcPr>
            <w:tcW w:w="20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beforeAutospacing="0" w:line="36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合同单价为供货期内的固定价格，不随市场行情改动</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合同单价</w:t>
      </w:r>
      <w:r>
        <w:rPr>
          <w:rFonts w:hint="eastAsia" w:ascii="仿宋" w:hAnsi="仿宋" w:eastAsia="仿宋" w:cs="仿宋"/>
          <w:color w:val="000000" w:themeColor="text1"/>
          <w:sz w:val="24"/>
          <w:szCs w:val="24"/>
          <w:highlight w:val="none"/>
          <w14:textFill>
            <w14:solidFill>
              <w14:schemeClr w14:val="tx1"/>
            </w14:solidFill>
          </w14:textFill>
        </w:rPr>
        <w:t>包括但不限于货物的设计、制作、运输、相关部门验收、相关仓储费用、售后、原材料价格市场波动等引起的费用、退换物品的费用及</w:t>
      </w:r>
      <w:r>
        <w:rPr>
          <w:rFonts w:hint="eastAsia" w:ascii="仿宋" w:hAnsi="仿宋" w:eastAsia="仿宋" w:cs="仿宋"/>
          <w:color w:val="000000" w:themeColor="text1"/>
          <w:sz w:val="24"/>
          <w:szCs w:val="24"/>
          <w:highlight w:val="none"/>
          <w:lang w:eastAsia="zh-CN"/>
          <w14:textFill>
            <w14:solidFill>
              <w14:schemeClr w14:val="tx1"/>
            </w14:solidFill>
          </w14:textFill>
        </w:rPr>
        <w:t>质保期</w:t>
      </w:r>
      <w:r>
        <w:rPr>
          <w:rFonts w:hint="eastAsia" w:ascii="仿宋" w:hAnsi="仿宋" w:eastAsia="仿宋" w:cs="仿宋"/>
          <w:color w:val="000000" w:themeColor="text1"/>
          <w:sz w:val="24"/>
          <w:szCs w:val="24"/>
          <w:highlight w:val="none"/>
          <w14:textFill>
            <w14:solidFill>
              <w14:schemeClr w14:val="tx1"/>
            </w14:solidFill>
          </w14:textFill>
        </w:rPr>
        <w:t>内的各种税金、运输费、材料费、加工费等。</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上述合同数量为</w:t>
      </w:r>
      <w:r>
        <w:rPr>
          <w:rFonts w:hint="eastAsia" w:ascii="仿宋" w:hAnsi="仿宋" w:eastAsia="仿宋" w:cs="仿宋"/>
          <w:color w:val="000000" w:themeColor="text1"/>
          <w:sz w:val="24"/>
          <w:szCs w:val="24"/>
          <w:highlight w:val="none"/>
          <w:lang w:val="en-US" w:eastAsia="zh-CN"/>
          <w14:textFill>
            <w14:solidFill>
              <w14:schemeClr w14:val="tx1"/>
            </w14:solidFill>
          </w14:textFill>
        </w:rPr>
        <w:t>计划</w:t>
      </w:r>
      <w:r>
        <w:rPr>
          <w:rFonts w:hint="eastAsia" w:ascii="仿宋" w:hAnsi="仿宋" w:eastAsia="仿宋" w:cs="仿宋"/>
          <w:color w:val="000000" w:themeColor="text1"/>
          <w:sz w:val="24"/>
          <w:szCs w:val="24"/>
          <w:highlight w:val="none"/>
          <w14:textFill>
            <w14:solidFill>
              <w14:schemeClr w14:val="tx1"/>
            </w14:solidFill>
          </w14:textFill>
        </w:rPr>
        <w:t>采购数量，实际采购和结算数量以双方共同确认的为准。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本合同</w:t>
      </w:r>
      <w:r>
        <w:rPr>
          <w:rFonts w:hint="eastAsia" w:ascii="仿宋" w:hAnsi="仿宋" w:eastAsia="仿宋" w:cs="仿宋"/>
          <w:color w:val="000000" w:themeColor="text1"/>
          <w:sz w:val="24"/>
          <w:szCs w:val="24"/>
          <w:highlight w:val="none"/>
          <w:lang w:val="en-US" w:eastAsia="zh-CN"/>
          <w14:textFill>
            <w14:solidFill>
              <w14:schemeClr w14:val="tx1"/>
            </w14:solidFill>
          </w14:textFill>
        </w:rPr>
        <w:t>暂定价</w:t>
      </w:r>
      <w:r>
        <w:rPr>
          <w:rFonts w:hint="eastAsia" w:ascii="仿宋" w:hAnsi="仿宋" w:eastAsia="仿宋" w:cs="仿宋"/>
          <w:color w:val="000000" w:themeColor="text1"/>
          <w:sz w:val="24"/>
          <w:szCs w:val="24"/>
          <w:highlight w:val="none"/>
          <w14:textFill>
            <w14:solidFill>
              <w14:schemeClr w14:val="tx1"/>
            </w14:solidFill>
          </w14:textFill>
        </w:rPr>
        <w:t>为(大写)：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元，即¥</w:t>
      </w:r>
      <w:r>
        <w:rPr>
          <w:rFonts w:hint="eastAsia" w:ascii="仿宋" w:hAnsi="仿宋" w:eastAsia="仿宋" w:cs="仿宋"/>
          <w:i w:val="0"/>
          <w:i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元</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依据合同所签订的单价</w:t>
      </w:r>
      <w:r>
        <w:rPr>
          <w:rFonts w:hint="eastAsia" w:ascii="仿宋" w:hAnsi="仿宋" w:eastAsia="仿宋" w:cs="仿宋"/>
          <w:color w:val="000000" w:themeColor="text1"/>
          <w:sz w:val="24"/>
          <w:szCs w:val="24"/>
          <w:highlight w:val="none"/>
          <w:lang w:val="en-US" w:eastAsia="zh-CN"/>
          <w14:textFill>
            <w14:solidFill>
              <w14:schemeClr w14:val="tx1"/>
            </w14:solidFill>
          </w14:textFill>
        </w:rPr>
        <w:t>和</w:t>
      </w:r>
      <w:r>
        <w:rPr>
          <w:rFonts w:hint="eastAsia" w:ascii="仿宋" w:hAnsi="仿宋" w:eastAsia="仿宋" w:cs="仿宋"/>
          <w:color w:val="000000" w:themeColor="text1"/>
          <w:sz w:val="24"/>
          <w:szCs w:val="24"/>
          <w:highlight w:val="none"/>
          <w14:textFill>
            <w14:solidFill>
              <w14:schemeClr w14:val="tx1"/>
            </w14:solidFill>
          </w14:textFill>
        </w:rPr>
        <w:t>实际供货量</w:t>
      </w:r>
      <w:r>
        <w:rPr>
          <w:rFonts w:hint="eastAsia" w:ascii="仿宋" w:hAnsi="仿宋" w:eastAsia="仿宋" w:cs="仿宋"/>
          <w:color w:val="000000" w:themeColor="text1"/>
          <w:sz w:val="24"/>
          <w:szCs w:val="24"/>
          <w:highlight w:val="none"/>
          <w:lang w:val="en-US" w:eastAsia="zh-CN"/>
          <w14:textFill>
            <w14:solidFill>
              <w14:schemeClr w14:val="tx1"/>
            </w14:solidFill>
          </w14:textFill>
        </w:rPr>
        <w:t>办理</w:t>
      </w:r>
      <w:r>
        <w:rPr>
          <w:rFonts w:hint="eastAsia" w:ascii="仿宋" w:hAnsi="仿宋" w:eastAsia="仿宋" w:cs="仿宋"/>
          <w:color w:val="000000" w:themeColor="text1"/>
          <w:sz w:val="24"/>
          <w:szCs w:val="24"/>
          <w:highlight w:val="none"/>
          <w14:textFill>
            <w14:solidFill>
              <w14:schemeClr w14:val="tx1"/>
            </w14:solidFill>
          </w14:textFill>
        </w:rPr>
        <w:t>结算</w:t>
      </w:r>
      <w:r>
        <w:rPr>
          <w:rFonts w:hint="eastAsia" w:ascii="仿宋" w:hAnsi="仿宋" w:eastAsia="仿宋" w:cs="仿宋"/>
          <w:color w:val="000000" w:themeColor="text1"/>
          <w:sz w:val="24"/>
          <w:szCs w:val="24"/>
          <w:highlight w:val="none"/>
          <w:lang w:val="en-US" w:eastAsia="zh-CN"/>
          <w14:textFill>
            <w14:solidFill>
              <w14:schemeClr w14:val="tx1"/>
            </w14:solidFill>
          </w14:textFill>
        </w:rPr>
        <w:t>手续</w:t>
      </w:r>
      <w:r>
        <w:rPr>
          <w:rFonts w:hint="eastAsia" w:ascii="仿宋" w:hAnsi="仿宋" w:eastAsia="仿宋" w:cs="仿宋"/>
          <w:color w:val="000000" w:themeColor="text1"/>
          <w:sz w:val="24"/>
          <w:szCs w:val="24"/>
          <w:highlight w:val="none"/>
          <w14:textFill>
            <w14:solidFill>
              <w14:schemeClr w14:val="tx1"/>
            </w14:solidFill>
          </w14:textFill>
        </w:rPr>
        <w:t>。</w:t>
      </w:r>
    </w:p>
    <w:p>
      <w:pPr>
        <w:pStyle w:val="9"/>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color w:val="000000" w:themeColor="text1"/>
          <w:sz w:val="24"/>
          <w:szCs w:val="24"/>
          <w:highlight w:val="none"/>
          <w14:textFill>
            <w14:solidFill>
              <w14:schemeClr w14:val="tx1"/>
            </w14:solidFill>
          </w14:textFill>
        </w:rPr>
        <w:t>、质量标准</w:t>
      </w:r>
    </w:p>
    <w:p>
      <w:pPr>
        <w:pStyle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1、乙方须提供全新的货物（含零部件、配件等）表面无划伤、无碰撞痕迹，且权属清楚，不得侵害他人的知识产权等各项权利，否则，乙方须承担对第三方的侵权责任并承担因此而发生的所有费用。</w:t>
      </w:r>
    </w:p>
    <w:p>
      <w:pPr>
        <w:pStyle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2、货物必须符合国家各种标准及规范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以及本项目用户需求的质量要求和技术指标与出厂标准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若无国家标准则必须符合或优于行业标准。</w:t>
      </w:r>
    </w:p>
    <w:p>
      <w:pPr>
        <w:pStyle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3、乙方所提供的</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必须是经检验合格的，并与</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时承诺的质量相一致。</w:t>
      </w:r>
      <w:r>
        <w:rPr>
          <w:rFonts w:hint="eastAsia" w:ascii="仿宋" w:hAnsi="仿宋" w:eastAsia="仿宋" w:cs="仿宋"/>
          <w:color w:val="auto"/>
          <w:sz w:val="24"/>
          <w:szCs w:val="24"/>
          <w:highlight w:val="none"/>
          <w:lang w:val="en-US" w:eastAsia="zh-CN"/>
        </w:rPr>
        <w:t>同时，</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en-US" w:eastAsia="zh-CN"/>
        </w:rPr>
        <w:t>须</w:t>
      </w:r>
      <w:r>
        <w:rPr>
          <w:rFonts w:hint="eastAsia" w:ascii="仿宋" w:hAnsi="仿宋" w:eastAsia="仿宋" w:cs="仿宋"/>
          <w:color w:val="auto"/>
          <w:sz w:val="24"/>
          <w:szCs w:val="24"/>
          <w:highlight w:val="none"/>
        </w:rPr>
        <w:t>提供所供货物的</w:t>
      </w:r>
      <w:r>
        <w:rPr>
          <w:rFonts w:hint="eastAsia" w:ascii="仿宋" w:hAnsi="仿宋" w:eastAsia="仿宋" w:cs="仿宋"/>
          <w:color w:val="auto"/>
          <w:sz w:val="24"/>
          <w:szCs w:val="24"/>
          <w:highlight w:val="none"/>
          <w:lang w:val="en-US" w:eastAsia="zh-CN"/>
        </w:rPr>
        <w:t>出</w:t>
      </w:r>
      <w:r>
        <w:rPr>
          <w:rFonts w:hint="eastAsia" w:ascii="仿宋" w:hAnsi="仿宋" w:eastAsia="仿宋" w:cs="仿宋"/>
          <w:color w:val="auto"/>
          <w:sz w:val="24"/>
          <w:szCs w:val="24"/>
          <w:highlight w:val="none"/>
        </w:rPr>
        <w:t>厂</w:t>
      </w:r>
      <w:r>
        <w:rPr>
          <w:rFonts w:hint="eastAsia" w:ascii="仿宋" w:hAnsi="仿宋" w:eastAsia="仿宋" w:cs="仿宋"/>
          <w:color w:val="auto"/>
          <w:sz w:val="24"/>
          <w:szCs w:val="24"/>
          <w:highlight w:val="none"/>
          <w:lang w:val="en-US" w:eastAsia="zh-CN"/>
        </w:rPr>
        <w:t>检测</w:t>
      </w:r>
      <w:r>
        <w:rPr>
          <w:rFonts w:hint="eastAsia" w:ascii="仿宋" w:hAnsi="仿宋" w:eastAsia="仿宋" w:cs="仿宋"/>
          <w:color w:val="auto"/>
          <w:sz w:val="24"/>
          <w:szCs w:val="24"/>
          <w:highlight w:val="none"/>
        </w:rPr>
        <w:t>报告。</w:t>
      </w:r>
    </w:p>
    <w:p>
      <w:pPr>
        <w:pStyle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货物交付甲方验收合格之前的保管责任及毁损灭失等风险</w:t>
      </w:r>
      <w:r>
        <w:rPr>
          <w:rFonts w:hint="eastAsia" w:ascii="仿宋" w:hAnsi="仿宋" w:eastAsia="仿宋" w:cs="仿宋"/>
          <w:color w:val="auto"/>
          <w:sz w:val="24"/>
          <w:szCs w:val="24"/>
          <w:highlight w:val="none"/>
          <w:lang w:val="en-US" w:eastAsia="zh-CN"/>
        </w:rPr>
        <w:t>及相关费用</w:t>
      </w:r>
      <w:r>
        <w:rPr>
          <w:rFonts w:hint="eastAsia" w:ascii="仿宋" w:hAnsi="仿宋" w:eastAsia="仿宋" w:cs="仿宋"/>
          <w:color w:val="auto"/>
          <w:sz w:val="24"/>
          <w:szCs w:val="24"/>
          <w:highlight w:val="none"/>
        </w:rPr>
        <w:t>由乙方承担，乙方应及时安排</w:t>
      </w:r>
      <w:r>
        <w:rPr>
          <w:rFonts w:hint="eastAsia" w:ascii="仿宋" w:hAnsi="仿宋" w:eastAsia="仿宋" w:cs="仿宋"/>
          <w:color w:val="auto"/>
          <w:sz w:val="24"/>
          <w:szCs w:val="24"/>
          <w:highlight w:val="none"/>
          <w:lang w:val="en-US" w:eastAsia="zh-CN"/>
        </w:rPr>
        <w:t>更换</w:t>
      </w:r>
      <w:r>
        <w:rPr>
          <w:rFonts w:hint="eastAsia" w:ascii="仿宋" w:hAnsi="仿宋" w:eastAsia="仿宋" w:cs="仿宋"/>
          <w:color w:val="auto"/>
          <w:sz w:val="24"/>
          <w:szCs w:val="24"/>
          <w:highlight w:val="none"/>
        </w:rPr>
        <w:t>。货物交付甲方验收合格之后的责任由甲方承担，由于甲方保管不当造成的质量问题，乙方亦应负责修理，费用由甲方负担。</w:t>
      </w:r>
    </w:p>
    <w:p>
      <w:pPr>
        <w:pStyle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、货物包装、交货及验收</w:t>
      </w:r>
    </w:p>
    <w:p>
      <w:pPr>
        <w:pStyle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1、货物包装均应有良好的防湿、防锈、防潮、防雨、防腐及防碰撞的措施。凡由于包装不良造成的损失和由此产生的费用均由乙方承担。</w:t>
      </w:r>
    </w:p>
    <w:p>
      <w:pPr>
        <w:pStyle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2、交货时间：</w:t>
      </w:r>
      <w:r>
        <w:rPr>
          <w:rFonts w:hint="eastAsia" w:ascii="仿宋" w:hAnsi="仿宋" w:eastAsia="仿宋" w:cs="仿宋"/>
          <w:b w:val="0"/>
          <w:bCs w:val="0"/>
          <w:iCs/>
          <w:sz w:val="22"/>
          <w:szCs w:val="22"/>
          <w:highlight w:val="none"/>
          <w:lang w:val="en-US" w:eastAsia="zh-CN"/>
        </w:rPr>
        <w:t>合同签订之日起10个工作日内</w:t>
      </w:r>
      <w:r>
        <w:rPr>
          <w:rFonts w:hint="eastAsia" w:ascii="仿宋" w:hAnsi="仿宋" w:eastAsia="仿宋" w:cs="仿宋"/>
          <w:color w:val="auto"/>
          <w:sz w:val="24"/>
          <w:szCs w:val="24"/>
          <w:highlight w:val="none"/>
          <w:lang w:eastAsia="zh-CN"/>
        </w:rPr>
        <w:t>。</w:t>
      </w:r>
    </w:p>
    <w:p>
      <w:pPr>
        <w:pStyle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交货地点：乙方需按有关标准提供货物的包装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每双鞋子独立包装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，并采用恰当的方式将货物运抵交甲方指定地点。</w:t>
      </w:r>
    </w:p>
    <w:p>
      <w:pPr>
        <w:pStyle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、乙方保证合同项下提供的设备不侵犯任何第三方的专利、商标或版权。否则，乙方须承担对第三方的专利或版权的侵权责任并承担因此而发生的所有费用。</w:t>
      </w:r>
    </w:p>
    <w:p>
      <w:pPr>
        <w:pStyle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5、货物的验收：</w:t>
      </w:r>
    </w:p>
    <w:p>
      <w:pPr>
        <w:pStyle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货到甲方指定地点后组织验收，一周内验收完毕，如有个别鞋码及数量问题，</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以</w:t>
      </w:r>
      <w:r>
        <w:rPr>
          <w:rFonts w:hint="eastAsia" w:ascii="仿宋" w:hAnsi="仿宋" w:eastAsia="仿宋" w:cs="仿宋"/>
          <w:color w:val="000000" w:themeColor="text1"/>
          <w:sz w:val="24"/>
          <w:szCs w:val="24"/>
          <w:highlight w:val="none"/>
          <w14:textFill>
            <w14:solidFill>
              <w14:schemeClr w14:val="tx1"/>
            </w14:solidFill>
          </w14:textFill>
        </w:rPr>
        <w:t>书面方式通知乙方，乙方应予以调换和补充</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甲方如需增加护士鞋数量，按本合同对应货物的单价</w:t>
      </w:r>
      <w:r>
        <w:rPr>
          <w:rFonts w:hint="eastAsia" w:ascii="仿宋" w:hAnsi="仿宋" w:eastAsia="仿宋" w:cs="仿宋"/>
          <w:color w:val="000000" w:themeColor="text1"/>
          <w:sz w:val="24"/>
          <w:szCs w:val="24"/>
          <w:highlight w:val="none"/>
          <w:lang w:val="en-US" w:eastAsia="zh-CN"/>
          <w14:textFill>
            <w14:solidFill>
              <w14:schemeClr w14:val="tx1"/>
            </w14:solidFill>
          </w14:textFill>
        </w:rPr>
        <w:t>结算，本合同结算总价不得超过本项目采购预算</w:t>
      </w:r>
      <w:r>
        <w:rPr>
          <w:rFonts w:hint="eastAsia" w:ascii="仿宋" w:hAnsi="仿宋" w:eastAsia="仿宋" w:cs="仿宋"/>
          <w:color w:val="000000" w:themeColor="text1"/>
          <w:sz w:val="24"/>
          <w:szCs w:val="24"/>
          <w:highlight w:val="none"/>
          <w14:textFill>
            <w14:solidFill>
              <w14:schemeClr w14:val="tx1"/>
            </w14:solidFill>
          </w14:textFill>
        </w:rPr>
        <w:t>。</w:t>
      </w:r>
    </w:p>
    <w:p>
      <w:pPr>
        <w:pStyle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验收标准以成交供应商响应样品和响应文件响应为准，如发现所交付的货物有短装、次品、损坏或其它不符合本合同规定之情形者，甲方应作现场记录，或由甲乙双方签署备忘录。此现场记录或备忘录可用作补充、缺失和更换损坏部件的有效证据。由此产生的有关费用由乙方承担。</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rPr>
      </w:pPr>
      <w:r>
        <w:rPr>
          <w:rFonts w:hint="eastAsia" w:ascii="仿宋" w:hAnsi="仿宋" w:eastAsia="仿宋" w:cs="仿宋"/>
          <w:b w:val="0"/>
          <w:bCs/>
          <w:color w:val="000000"/>
          <w:sz w:val="24"/>
          <w:szCs w:val="24"/>
          <w:highlight w:val="none"/>
          <w:lang w:val="en-US" w:eastAsia="zh-CN"/>
        </w:rPr>
        <w:t>（3）供应商供货时需提供相应批次货物的出厂质量检测报告作为验收依据。</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color w:val="000000" w:themeColor="text1"/>
          <w:sz w:val="24"/>
          <w:szCs w:val="24"/>
          <w:highlight w:val="none"/>
          <w14:textFill>
            <w14:solidFill>
              <w14:schemeClr w14:val="tx1"/>
            </w14:solidFill>
          </w14:textFill>
        </w:rPr>
        <w:t>、质保期及售后服务要求</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1、本合同的货物质量保证期（简称“质保期”）为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1 </w:t>
      </w:r>
      <w:r>
        <w:rPr>
          <w:rFonts w:hint="eastAsia" w:ascii="仿宋" w:hAnsi="仿宋" w:eastAsia="仿宋" w:cs="仿宋"/>
          <w:color w:val="000000" w:themeColor="text1"/>
          <w:sz w:val="24"/>
          <w:szCs w:val="24"/>
          <w:highlight w:val="none"/>
          <w14:textFill>
            <w14:solidFill>
              <w14:schemeClr w14:val="tx1"/>
            </w14:solidFill>
          </w14:textFill>
        </w:rPr>
        <w:t>年，质保期自货物验收合格之日起算，质保期内对甲方所供货物实行包修、包换、包退；质保期内，有非甲方人为原因造成的产品质量问题情况时，乙方应在收到甲方通知后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2 </w:t>
      </w:r>
      <w:r>
        <w:rPr>
          <w:rFonts w:hint="eastAsia" w:ascii="仿宋" w:hAnsi="仿宋" w:eastAsia="仿宋" w:cs="仿宋"/>
          <w:color w:val="000000" w:themeColor="text1"/>
          <w:sz w:val="24"/>
          <w:szCs w:val="24"/>
          <w:highlight w:val="none"/>
          <w14:textFill>
            <w14:solidFill>
              <w14:schemeClr w14:val="tx1"/>
            </w14:solidFill>
          </w14:textFill>
        </w:rPr>
        <w:t>天内完成</w:t>
      </w:r>
      <w:r>
        <w:rPr>
          <w:rFonts w:hint="eastAsia" w:ascii="仿宋" w:hAnsi="仿宋" w:eastAsia="仿宋" w:cs="仿宋"/>
          <w:color w:val="000000" w:themeColor="text1"/>
          <w:sz w:val="24"/>
          <w:szCs w:val="24"/>
          <w:highlight w:val="none"/>
          <w:lang w:val="en-US" w:eastAsia="zh-CN"/>
          <w14:textFill>
            <w14:solidFill>
              <w14:schemeClr w14:val="tx1"/>
            </w14:solidFill>
          </w14:textFill>
        </w:rPr>
        <w:t>货物</w:t>
      </w:r>
      <w:r>
        <w:rPr>
          <w:rFonts w:hint="eastAsia" w:ascii="仿宋" w:hAnsi="仿宋" w:eastAsia="仿宋" w:cs="仿宋"/>
          <w:color w:val="000000" w:themeColor="text1"/>
          <w:sz w:val="24"/>
          <w:szCs w:val="24"/>
          <w:highlight w:val="none"/>
          <w14:textFill>
            <w14:solidFill>
              <w14:schemeClr w14:val="tx1"/>
            </w14:solidFill>
          </w14:textFill>
        </w:rPr>
        <w:t>的维修或换货。质保期内如同一货物出现三次</w:t>
      </w:r>
      <w:r>
        <w:rPr>
          <w:rFonts w:hint="eastAsia" w:ascii="仿宋" w:hAnsi="仿宋" w:eastAsia="仿宋" w:cs="仿宋"/>
          <w:color w:val="000000" w:themeColor="text1"/>
          <w:sz w:val="24"/>
          <w:szCs w:val="24"/>
          <w:highlight w:val="none"/>
          <w:lang w:val="en-US" w:eastAsia="zh-CN"/>
          <w14:textFill>
            <w14:solidFill>
              <w14:schemeClr w14:val="tx1"/>
            </w14:solidFill>
          </w14:textFill>
        </w:rPr>
        <w:t>或以上的</w:t>
      </w:r>
      <w:r>
        <w:rPr>
          <w:rFonts w:hint="eastAsia" w:ascii="仿宋" w:hAnsi="仿宋" w:eastAsia="仿宋" w:cs="仿宋"/>
          <w:color w:val="000000" w:themeColor="text1"/>
          <w:sz w:val="24"/>
          <w:szCs w:val="24"/>
          <w:highlight w:val="none"/>
          <w14:textFill>
            <w14:solidFill>
              <w14:schemeClr w14:val="tx1"/>
            </w14:solidFill>
          </w14:textFill>
        </w:rPr>
        <w:t>质量问题，乙方应免费予以更换，以保证甲方正常使用。</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因货物质量问题发生争议的，甲方有权向政府主管部门认可且具有相应资质的第三方质量检测鉴定机构申请对货物进行检测，如检测结果符合国家标准，检测费用由甲方支付；如检测结果不符合国家标准，乙方须支付检测费用并按甲方规定时限内完成“三包”服务。</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六、结算方式</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根据</w:t>
      </w:r>
      <w:r>
        <w:rPr>
          <w:rFonts w:hint="eastAsia" w:ascii="仿宋" w:hAnsi="仿宋" w:eastAsia="仿宋" w:cs="仿宋"/>
          <w:color w:val="000000" w:themeColor="text1"/>
          <w:sz w:val="24"/>
          <w:szCs w:val="24"/>
          <w:highlight w:val="none"/>
          <w:lang w:val="en-US" w:eastAsia="zh-CN"/>
          <w14:textFill>
            <w14:solidFill>
              <w14:schemeClr w14:val="tx1"/>
            </w14:solidFill>
          </w14:textFill>
        </w:rPr>
        <w:t>合同</w:t>
      </w:r>
      <w:r>
        <w:rPr>
          <w:rFonts w:hint="eastAsia" w:ascii="仿宋" w:hAnsi="仿宋" w:eastAsia="仿宋" w:cs="仿宋"/>
          <w:color w:val="000000" w:themeColor="text1"/>
          <w:sz w:val="24"/>
          <w:szCs w:val="24"/>
          <w:highlight w:val="none"/>
          <w14:textFill>
            <w14:solidFill>
              <w14:schemeClr w14:val="tx1"/>
            </w14:solidFill>
          </w14:textFill>
        </w:rPr>
        <w:t>单价，按</w:t>
      </w:r>
      <w:r>
        <w:rPr>
          <w:rFonts w:hint="eastAsia" w:ascii="仿宋" w:hAnsi="仿宋" w:eastAsia="仿宋" w:cs="仿宋"/>
          <w:color w:val="000000" w:themeColor="text1"/>
          <w:sz w:val="24"/>
          <w:szCs w:val="24"/>
          <w:highlight w:val="none"/>
          <w:lang w:eastAsia="zh-CN"/>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需求的实际品种数量采购及办理合同结算手续。</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乙方</w:t>
      </w:r>
      <w:r>
        <w:rPr>
          <w:rFonts w:hint="eastAsia" w:ascii="仿宋" w:hAnsi="仿宋" w:eastAsia="仿宋" w:cs="仿宋"/>
          <w:color w:val="000000" w:themeColor="text1"/>
          <w:sz w:val="24"/>
          <w:szCs w:val="24"/>
          <w:highlight w:val="none"/>
          <w14:textFill>
            <w14:solidFill>
              <w14:schemeClr w14:val="tx1"/>
            </w14:solidFill>
          </w14:textFill>
        </w:rPr>
        <w:t>按照</w:t>
      </w:r>
      <w:r>
        <w:rPr>
          <w:rFonts w:hint="eastAsia" w:ascii="仿宋" w:hAnsi="仿宋" w:eastAsia="仿宋" w:cs="仿宋"/>
          <w:color w:val="000000" w:themeColor="text1"/>
          <w:sz w:val="24"/>
          <w:szCs w:val="24"/>
          <w:highlight w:val="none"/>
          <w:lang w:eastAsia="zh-CN"/>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要求将所有货物送达指定地点，货物数量以</w:t>
      </w:r>
      <w:r>
        <w:rPr>
          <w:rFonts w:hint="eastAsia" w:ascii="仿宋" w:hAnsi="仿宋" w:eastAsia="仿宋" w:cs="仿宋"/>
          <w:color w:val="000000" w:themeColor="text1"/>
          <w:sz w:val="24"/>
          <w:szCs w:val="24"/>
          <w:highlight w:val="none"/>
          <w:lang w:eastAsia="zh-CN"/>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验收合格为准。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3、货到验收合格</w:t>
      </w:r>
      <w:r>
        <w:rPr>
          <w:rFonts w:hint="eastAsia" w:ascii="仿宋" w:hAnsi="仿宋" w:eastAsia="仿宋" w:cs="仿宋"/>
          <w:color w:val="000000" w:themeColor="text1"/>
          <w:sz w:val="24"/>
          <w:szCs w:val="24"/>
          <w:highlight w:val="none"/>
          <w:lang w:val="en-US" w:eastAsia="zh-CN"/>
          <w14:textFill>
            <w14:solidFill>
              <w14:schemeClr w14:val="tx1"/>
            </w14:solidFill>
          </w14:textFill>
        </w:rPr>
        <w:t>后</w:t>
      </w:r>
      <w:r>
        <w:rPr>
          <w:rFonts w:hint="eastAsia" w:ascii="仿宋" w:hAnsi="仿宋" w:eastAsia="仿宋" w:cs="仿宋"/>
          <w:color w:val="000000" w:themeColor="text1"/>
          <w:sz w:val="24"/>
          <w:szCs w:val="24"/>
          <w:highlight w:val="none"/>
          <w14:textFill>
            <w14:solidFill>
              <w14:schemeClr w14:val="tx1"/>
            </w14:solidFill>
          </w14:textFill>
        </w:rPr>
        <w:t>一个月</w:t>
      </w:r>
      <w:r>
        <w:rPr>
          <w:rFonts w:hint="eastAsia" w:ascii="仿宋" w:hAnsi="仿宋" w:eastAsia="仿宋" w:cs="仿宋"/>
          <w:color w:val="000000" w:themeColor="text1"/>
          <w:sz w:val="24"/>
          <w:szCs w:val="24"/>
          <w:highlight w:val="none"/>
          <w:lang w:val="en-US" w:eastAsia="zh-CN"/>
          <w14:textFill>
            <w14:solidFill>
              <w14:schemeClr w14:val="tx1"/>
            </w14:solidFill>
          </w14:textFill>
        </w:rPr>
        <w:t>如</w:t>
      </w:r>
      <w:r>
        <w:rPr>
          <w:rFonts w:hint="eastAsia" w:ascii="仿宋" w:hAnsi="仿宋" w:eastAsia="仿宋" w:cs="仿宋"/>
          <w:color w:val="000000" w:themeColor="text1"/>
          <w:sz w:val="24"/>
          <w:szCs w:val="24"/>
          <w:highlight w:val="none"/>
          <w14:textFill>
            <w14:solidFill>
              <w14:schemeClr w14:val="tx1"/>
            </w14:solidFill>
          </w14:textFill>
        </w:rPr>
        <w:t>未发现质量问题</w:t>
      </w:r>
      <w:r>
        <w:rPr>
          <w:rFonts w:hint="eastAsia" w:ascii="仿宋" w:hAnsi="仿宋" w:eastAsia="仿宋" w:cs="仿宋"/>
          <w:color w:val="000000" w:themeColor="text1"/>
          <w:sz w:val="24"/>
          <w:szCs w:val="24"/>
          <w:highlight w:val="none"/>
          <w:lang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乙方</w:t>
      </w:r>
      <w:r>
        <w:rPr>
          <w:rFonts w:hint="eastAsia" w:ascii="仿宋" w:hAnsi="仿宋" w:eastAsia="仿宋" w:cs="仿宋"/>
          <w:color w:val="000000" w:themeColor="text1"/>
          <w:sz w:val="24"/>
          <w:szCs w:val="24"/>
          <w:highlight w:val="none"/>
          <w14:textFill>
            <w14:solidFill>
              <w14:schemeClr w14:val="tx1"/>
            </w14:solidFill>
          </w14:textFill>
        </w:rPr>
        <w:t>凭</w:t>
      </w:r>
      <w:r>
        <w:rPr>
          <w:rFonts w:hint="eastAsia" w:ascii="仿宋" w:hAnsi="仿宋" w:eastAsia="仿宋" w:cs="仿宋"/>
          <w:color w:val="000000" w:themeColor="text1"/>
          <w:sz w:val="24"/>
          <w:szCs w:val="24"/>
          <w:highlight w:val="none"/>
          <w:lang w:val="en-US" w:eastAsia="zh-CN"/>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收货证明</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正式发票向</w:t>
      </w:r>
      <w:r>
        <w:rPr>
          <w:rFonts w:hint="eastAsia" w:ascii="仿宋" w:hAnsi="仿宋" w:eastAsia="仿宋" w:cs="仿宋"/>
          <w:color w:val="000000" w:themeColor="text1"/>
          <w:sz w:val="24"/>
          <w:szCs w:val="24"/>
          <w:highlight w:val="none"/>
          <w:lang w:val="en-US" w:eastAsia="zh-CN"/>
          <w14:textFill>
            <w14:solidFill>
              <w14:schemeClr w14:val="tx1"/>
            </w14:solidFill>
          </w14:textFill>
        </w:rPr>
        <w:t>甲方提出</w:t>
      </w:r>
      <w:r>
        <w:rPr>
          <w:rFonts w:hint="eastAsia" w:ascii="仿宋" w:hAnsi="仿宋" w:eastAsia="仿宋" w:cs="仿宋"/>
          <w:color w:val="000000" w:themeColor="text1"/>
          <w:sz w:val="24"/>
          <w:szCs w:val="24"/>
          <w:highlight w:val="none"/>
          <w14:textFill>
            <w14:solidFill>
              <w14:schemeClr w14:val="tx1"/>
            </w14:solidFill>
          </w14:textFill>
        </w:rPr>
        <w:t>付款申请。</w:t>
      </w:r>
      <w:r>
        <w:rPr>
          <w:rFonts w:hint="eastAsia" w:ascii="仿宋" w:hAnsi="仿宋" w:eastAsia="仿宋" w:cs="仿宋"/>
          <w:color w:val="000000" w:themeColor="text1"/>
          <w:sz w:val="24"/>
          <w:szCs w:val="24"/>
          <w:highlight w:val="none"/>
          <w:lang w:val="en-US" w:eastAsia="zh-CN"/>
          <w14:textFill>
            <w14:solidFill>
              <w14:schemeClr w14:val="tx1"/>
            </w14:solidFill>
          </w14:textFill>
        </w:rPr>
        <w:t>甲方在</w:t>
      </w:r>
      <w:r>
        <w:rPr>
          <w:rFonts w:hint="eastAsia" w:ascii="仿宋" w:hAnsi="仿宋" w:eastAsia="仿宋" w:cs="仿宋"/>
          <w:color w:val="000000" w:themeColor="text1"/>
          <w:sz w:val="24"/>
          <w:szCs w:val="24"/>
          <w:highlight w:val="none"/>
          <w14:textFill>
            <w14:solidFill>
              <w14:schemeClr w14:val="tx1"/>
            </w14:solidFill>
          </w14:textFill>
        </w:rPr>
        <w:t>收到发票后</w:t>
      </w:r>
      <w:r>
        <w:rPr>
          <w:rFonts w:hint="eastAsia" w:ascii="仿宋" w:hAnsi="仿宋" w:eastAsia="仿宋" w:cs="仿宋"/>
          <w:color w:val="000000" w:themeColor="text1"/>
          <w:sz w:val="24"/>
          <w:szCs w:val="24"/>
          <w:highlight w:val="none"/>
          <w:lang w:val="en-US" w:eastAsia="zh-CN"/>
          <w14:textFill>
            <w14:solidFill>
              <w14:schemeClr w14:val="tx1"/>
            </w14:solidFill>
          </w14:textFill>
        </w:rPr>
        <w:t>60天</w:t>
      </w:r>
      <w:r>
        <w:rPr>
          <w:rFonts w:hint="eastAsia" w:ascii="仿宋" w:hAnsi="仿宋" w:eastAsia="仿宋" w:cs="仿宋"/>
          <w:color w:val="000000" w:themeColor="text1"/>
          <w:sz w:val="24"/>
          <w:szCs w:val="24"/>
          <w:highlight w:val="none"/>
          <w14:textFill>
            <w14:solidFill>
              <w14:schemeClr w14:val="tx1"/>
            </w14:solidFill>
          </w14:textFill>
        </w:rPr>
        <w:t>内向</w:t>
      </w:r>
      <w:r>
        <w:rPr>
          <w:rFonts w:hint="eastAsia" w:ascii="仿宋" w:hAnsi="仿宋" w:eastAsia="仿宋" w:cs="仿宋"/>
          <w:color w:val="000000" w:themeColor="text1"/>
          <w:sz w:val="24"/>
          <w:szCs w:val="24"/>
          <w:highlight w:val="none"/>
          <w:lang w:val="en-US" w:eastAsia="zh-CN"/>
          <w14:textFill>
            <w14:solidFill>
              <w14:schemeClr w14:val="tx1"/>
            </w14:solidFill>
          </w14:textFill>
        </w:rPr>
        <w:t>乙方</w:t>
      </w:r>
      <w:r>
        <w:rPr>
          <w:rFonts w:hint="eastAsia" w:ascii="仿宋" w:hAnsi="仿宋" w:eastAsia="仿宋" w:cs="仿宋"/>
          <w:color w:val="000000" w:themeColor="text1"/>
          <w:sz w:val="24"/>
          <w:szCs w:val="24"/>
          <w:highlight w:val="none"/>
          <w14:textFill>
            <w14:solidFill>
              <w14:schemeClr w14:val="tx1"/>
            </w14:solidFill>
          </w14:textFill>
        </w:rPr>
        <w:t>支付</w:t>
      </w:r>
      <w:r>
        <w:rPr>
          <w:rFonts w:hint="eastAsia" w:ascii="仿宋" w:hAnsi="仿宋" w:eastAsia="仿宋" w:cs="仿宋"/>
          <w:color w:val="000000" w:themeColor="text1"/>
          <w:sz w:val="24"/>
          <w:szCs w:val="24"/>
          <w:highlight w:val="none"/>
          <w:lang w:val="en-US" w:eastAsia="zh-CN"/>
          <w14:textFill>
            <w14:solidFill>
              <w14:schemeClr w14:val="tx1"/>
            </w14:solidFill>
          </w14:textFill>
        </w:rPr>
        <w:t>结算款项</w:t>
      </w:r>
      <w:r>
        <w:rPr>
          <w:rFonts w:hint="eastAsia" w:ascii="仿宋" w:hAnsi="仿宋" w:eastAsia="仿宋" w:cs="仿宋"/>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4、发票必须当面交给</w:t>
      </w:r>
      <w:r>
        <w:rPr>
          <w:rFonts w:hint="eastAsia" w:ascii="仿宋" w:hAnsi="仿宋" w:eastAsia="仿宋" w:cs="仿宋"/>
          <w:color w:val="000000" w:themeColor="text1"/>
          <w:sz w:val="24"/>
          <w:szCs w:val="24"/>
          <w:highlight w:val="none"/>
          <w:lang w:val="en-US" w:eastAsia="zh-CN"/>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经办人签收，不接受邮寄。</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5、付款方式：采用</w:t>
      </w:r>
      <w:r>
        <w:rPr>
          <w:rFonts w:hint="eastAsia" w:ascii="仿宋" w:hAnsi="仿宋" w:eastAsia="仿宋" w:cs="仿宋"/>
          <w:color w:val="000000" w:themeColor="text1"/>
          <w:sz w:val="24"/>
          <w:szCs w:val="24"/>
          <w:highlight w:val="none"/>
          <w:lang w:val="en-US" w:eastAsia="zh-CN"/>
          <w14:textFill>
            <w14:solidFill>
              <w14:schemeClr w14:val="tx1"/>
            </w14:solidFill>
          </w14:textFill>
        </w:rPr>
        <w:t>银行转账</w:t>
      </w:r>
      <w:r>
        <w:rPr>
          <w:rFonts w:hint="eastAsia" w:ascii="仿宋" w:hAnsi="仿宋" w:eastAsia="仿宋" w:cs="仿宋"/>
          <w:color w:val="000000" w:themeColor="text1"/>
          <w:sz w:val="24"/>
          <w:szCs w:val="24"/>
          <w:highlight w:val="none"/>
          <w14:textFill>
            <w14:solidFill>
              <w14:schemeClr w14:val="tx1"/>
            </w14:solidFill>
          </w14:textFill>
        </w:rPr>
        <w:t>形式。</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七、履约保证金</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乙方应在合同签署7天内向</w:t>
      </w:r>
      <w:r>
        <w:rPr>
          <w:rFonts w:hint="eastAsia" w:ascii="仿宋" w:hAnsi="仿宋" w:eastAsia="仿宋" w:cs="仿宋"/>
          <w:color w:val="000000" w:themeColor="text1"/>
          <w:sz w:val="24"/>
          <w:szCs w:val="24"/>
          <w:highlight w:val="none"/>
          <w:lang w:val="en-US" w:eastAsia="zh-CN"/>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支付履约保证金:</w:t>
      </w:r>
      <w:r>
        <w:rPr>
          <w:rFonts w:hint="eastAsia" w:ascii="仿宋" w:hAnsi="仿宋" w:eastAsia="仿宋" w:cs="仿宋"/>
          <w:b w:val="0"/>
          <w:bCs/>
          <w:i w:val="0"/>
          <w:iCs w:val="0"/>
          <w:color w:val="000000"/>
          <w:sz w:val="24"/>
          <w:szCs w:val="24"/>
          <w:highlight w:val="none"/>
          <w:lang w:val="en-US" w:eastAsia="zh-CN"/>
        </w:rPr>
        <w:t>按合同暂定价的5%收取</w:t>
      </w:r>
      <w:r>
        <w:rPr>
          <w:rFonts w:hint="eastAsia" w:ascii="仿宋" w:hAnsi="仿宋" w:eastAsia="仿宋" w:cs="仿宋"/>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 xml:space="preserve">履约保证金用于补偿甲方因乙方不能完成其合同义务而蒙受的损失。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履约保证金采用非现金形式提交</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供货期结束后或双方协商解除合同后，甲方一次性无息退还履约保证金退还乙方。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（1）如合同解除后</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0天内</w:t>
      </w:r>
      <w:r>
        <w:rPr>
          <w:rFonts w:hint="eastAsia" w:ascii="仿宋" w:hAnsi="仿宋" w:eastAsia="仿宋" w:cs="仿宋"/>
          <w:color w:val="000000" w:themeColor="text1"/>
          <w:sz w:val="24"/>
          <w:szCs w:val="24"/>
          <w:highlight w:val="none"/>
          <w:lang w:eastAsia="zh-CN"/>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未能及时退还保证金，则</w:t>
      </w:r>
      <w:r>
        <w:rPr>
          <w:rFonts w:hint="eastAsia" w:ascii="仿宋" w:hAnsi="仿宋" w:eastAsia="仿宋" w:cs="仿宋"/>
          <w:color w:val="000000" w:themeColor="text1"/>
          <w:sz w:val="24"/>
          <w:szCs w:val="24"/>
          <w:highlight w:val="none"/>
          <w:lang w:eastAsia="zh-CN"/>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每逾期1日按照保证金总额的1‰赔偿给</w:t>
      </w:r>
      <w:r>
        <w:rPr>
          <w:rFonts w:hint="eastAsia" w:ascii="仿宋" w:hAnsi="仿宋" w:eastAsia="仿宋" w:cs="仿宋"/>
          <w:color w:val="000000" w:themeColor="text1"/>
          <w:sz w:val="24"/>
          <w:szCs w:val="24"/>
          <w:highlight w:val="none"/>
          <w:lang w:eastAsia="zh-CN"/>
          <w14:textFill>
            <w14:solidFill>
              <w14:schemeClr w14:val="tx1"/>
            </w14:solidFill>
          </w14:textFill>
        </w:rPr>
        <w:t>乙方</w:t>
      </w:r>
      <w:r>
        <w:rPr>
          <w:rFonts w:hint="eastAsia" w:ascii="仿宋" w:hAnsi="仿宋" w:eastAsia="仿宋" w:cs="仿宋"/>
          <w:color w:val="000000" w:themeColor="text1"/>
          <w:sz w:val="24"/>
          <w:szCs w:val="24"/>
          <w:highlight w:val="none"/>
          <w14:textFill>
            <w14:solidFill>
              <w14:schemeClr w14:val="tx1"/>
            </w14:solidFill>
          </w14:textFill>
        </w:rPr>
        <w:t>（因</w:t>
      </w:r>
      <w:r>
        <w:rPr>
          <w:rFonts w:hint="eastAsia" w:ascii="仿宋" w:hAnsi="仿宋" w:eastAsia="仿宋" w:cs="仿宋"/>
          <w:color w:val="000000" w:themeColor="text1"/>
          <w:sz w:val="24"/>
          <w:szCs w:val="24"/>
          <w:highlight w:val="none"/>
          <w:lang w:eastAsia="zh-CN"/>
          <w14:textFill>
            <w14:solidFill>
              <w14:schemeClr w14:val="tx1"/>
            </w14:solidFill>
          </w14:textFill>
        </w:rPr>
        <w:t>乙方</w:t>
      </w:r>
      <w:r>
        <w:rPr>
          <w:rFonts w:hint="eastAsia" w:ascii="仿宋" w:hAnsi="仿宋" w:eastAsia="仿宋" w:cs="仿宋"/>
          <w:color w:val="000000" w:themeColor="text1"/>
          <w:sz w:val="24"/>
          <w:szCs w:val="24"/>
          <w:highlight w:val="none"/>
          <w14:textFill>
            <w14:solidFill>
              <w14:schemeClr w14:val="tx1"/>
            </w14:solidFill>
          </w14:textFill>
        </w:rPr>
        <w:t>自身原因造成逾期除外）。</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（2）如乙方在合同执行过程中单方面终止合同或被取消供应资格，履约保证金不退还。</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八、服务</w:t>
      </w:r>
      <w:r>
        <w:rPr>
          <w:rFonts w:hint="eastAsia" w:ascii="仿宋" w:hAnsi="仿宋" w:eastAsia="仿宋" w:cs="仿宋"/>
          <w:color w:val="000000" w:themeColor="text1"/>
          <w:sz w:val="24"/>
          <w:szCs w:val="24"/>
          <w:highlight w:val="none"/>
          <w:lang w:val="en-US"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乙方应派员到甲方指定地点配合工作。</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2、乙方应</w:t>
      </w:r>
      <w:r>
        <w:rPr>
          <w:rFonts w:hint="eastAsia" w:ascii="仿宋" w:hAnsi="仿宋" w:eastAsia="仿宋" w:cs="仿宋"/>
          <w:color w:val="000000" w:themeColor="text1"/>
          <w:sz w:val="24"/>
          <w:szCs w:val="24"/>
          <w:highlight w:val="none"/>
          <w:lang w:eastAsia="zh-CN"/>
          <w14:textFill>
            <w14:solidFill>
              <w14:schemeClr w14:val="tx1"/>
            </w14:solidFill>
          </w14:textFill>
        </w:rPr>
        <w:t>配合甲方及有关单位，按甲方提供的合同执行进度计划</w:t>
      </w:r>
      <w:r>
        <w:rPr>
          <w:rFonts w:hint="eastAsia" w:ascii="仿宋" w:hAnsi="仿宋" w:eastAsia="仿宋" w:cs="仿宋"/>
          <w:color w:val="000000" w:themeColor="text1"/>
          <w:sz w:val="24"/>
          <w:szCs w:val="24"/>
          <w:highlight w:val="none"/>
          <w:lang w:val="en-US" w:eastAsia="zh-CN"/>
          <w14:textFill>
            <w14:solidFill>
              <w14:schemeClr w14:val="tx1"/>
            </w14:solidFill>
          </w14:textFill>
        </w:rPr>
        <w:t>完成本项目的货物及相关服务</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九</w:t>
      </w:r>
      <w:r>
        <w:rPr>
          <w:rFonts w:hint="eastAsia" w:ascii="仿宋" w:hAnsi="仿宋" w:eastAsia="仿宋" w:cs="仿宋"/>
          <w:color w:val="000000" w:themeColor="text1"/>
          <w:sz w:val="24"/>
          <w:szCs w:val="24"/>
          <w:highlight w:val="none"/>
          <w14:textFill>
            <w14:solidFill>
              <w14:schemeClr w14:val="tx1"/>
            </w14:solidFill>
          </w14:textFill>
        </w:rPr>
        <w:t>、双方责任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甲方有按时与乙方结算货款的义务。</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乙方未能按时交货，每拖延一天，须向甲方支付合同</w:t>
      </w:r>
      <w:r>
        <w:rPr>
          <w:rFonts w:hint="eastAsia" w:ascii="仿宋" w:hAnsi="仿宋" w:eastAsia="仿宋" w:cs="仿宋"/>
          <w:color w:val="000000" w:themeColor="text1"/>
          <w:sz w:val="24"/>
          <w:szCs w:val="24"/>
          <w:highlight w:val="none"/>
          <w:lang w:val="en-US" w:eastAsia="zh-CN"/>
          <w14:textFill>
            <w14:solidFill>
              <w14:schemeClr w14:val="tx1"/>
            </w14:solidFill>
          </w14:textFill>
        </w:rPr>
        <w:t>暂定</w:t>
      </w:r>
      <w:r>
        <w:rPr>
          <w:rFonts w:hint="eastAsia" w:ascii="仿宋" w:hAnsi="仿宋" w:eastAsia="仿宋" w:cs="仿宋"/>
          <w:color w:val="000000" w:themeColor="text1"/>
          <w:sz w:val="24"/>
          <w:szCs w:val="24"/>
          <w:highlight w:val="none"/>
          <w14:textFill>
            <w14:solidFill>
              <w14:schemeClr w14:val="tx1"/>
            </w14:solidFill>
          </w14:textFill>
        </w:rPr>
        <w:t>金额5‰的违约金。</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甲方无正当理由拒收货物的，甲方</w:t>
      </w:r>
      <w:r>
        <w:rPr>
          <w:rFonts w:hint="eastAsia" w:ascii="仿宋" w:hAnsi="仿宋" w:eastAsia="仿宋" w:cs="仿宋"/>
          <w:color w:val="000000" w:themeColor="text1"/>
          <w:sz w:val="24"/>
          <w:szCs w:val="24"/>
          <w:highlight w:val="none"/>
          <w:lang w:val="en-US" w:eastAsia="zh-CN"/>
          <w14:textFill>
            <w14:solidFill>
              <w14:schemeClr w14:val="tx1"/>
            </w14:solidFill>
          </w14:textFill>
        </w:rPr>
        <w:t>须</w:t>
      </w:r>
      <w:r>
        <w:rPr>
          <w:rFonts w:hint="eastAsia" w:ascii="仿宋" w:hAnsi="仿宋" w:eastAsia="仿宋" w:cs="仿宋"/>
          <w:color w:val="000000" w:themeColor="text1"/>
          <w:sz w:val="24"/>
          <w:szCs w:val="24"/>
          <w:highlight w:val="none"/>
          <w14:textFill>
            <w14:solidFill>
              <w14:schemeClr w14:val="tx1"/>
            </w14:solidFill>
          </w14:textFill>
        </w:rPr>
        <w:t>向乙方支付合同</w:t>
      </w:r>
      <w:r>
        <w:rPr>
          <w:rFonts w:hint="eastAsia" w:ascii="仿宋" w:hAnsi="仿宋" w:eastAsia="仿宋" w:cs="仿宋"/>
          <w:color w:val="000000" w:themeColor="text1"/>
          <w:sz w:val="24"/>
          <w:szCs w:val="24"/>
          <w:highlight w:val="none"/>
          <w:lang w:val="en-US" w:eastAsia="zh-CN"/>
          <w14:textFill>
            <w14:solidFill>
              <w14:schemeClr w14:val="tx1"/>
            </w14:solidFill>
          </w14:textFill>
        </w:rPr>
        <w:t>暂定</w:t>
      </w:r>
      <w:r>
        <w:rPr>
          <w:rFonts w:hint="eastAsia" w:ascii="仿宋" w:hAnsi="仿宋" w:eastAsia="仿宋" w:cs="仿宋"/>
          <w:color w:val="000000" w:themeColor="text1"/>
          <w:sz w:val="24"/>
          <w:szCs w:val="24"/>
          <w:highlight w:val="none"/>
          <w14:textFill>
            <w14:solidFill>
              <w14:schemeClr w14:val="tx1"/>
            </w14:solidFill>
          </w14:textFill>
        </w:rPr>
        <w:t>金额5‰的违约金。</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eastAsia="zh-CN"/>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按合同对货物进行认真验收，对不符合规格要求的商品，</w:t>
      </w:r>
      <w:r>
        <w:rPr>
          <w:rFonts w:hint="eastAsia" w:ascii="仿宋" w:hAnsi="仿宋" w:eastAsia="仿宋" w:cs="仿宋"/>
          <w:color w:val="000000" w:themeColor="text1"/>
          <w:sz w:val="24"/>
          <w:szCs w:val="24"/>
          <w:highlight w:val="none"/>
          <w:lang w:eastAsia="zh-CN"/>
          <w14:textFill>
            <w14:solidFill>
              <w14:schemeClr w14:val="tx1"/>
            </w14:solidFill>
          </w14:textFill>
        </w:rPr>
        <w:t>乙方</w:t>
      </w:r>
      <w:r>
        <w:rPr>
          <w:rFonts w:hint="eastAsia" w:ascii="仿宋" w:hAnsi="仿宋" w:eastAsia="仿宋" w:cs="仿宋"/>
          <w:color w:val="000000" w:themeColor="text1"/>
          <w:sz w:val="24"/>
          <w:szCs w:val="24"/>
          <w:highlight w:val="none"/>
          <w14:textFill>
            <w14:solidFill>
              <w14:schemeClr w14:val="tx1"/>
            </w14:solidFill>
          </w14:textFill>
        </w:rPr>
        <w:t>必须无条件退</w:t>
      </w:r>
      <w:r>
        <w:rPr>
          <w:rFonts w:hint="eastAsia" w:ascii="仿宋" w:hAnsi="仿宋" w:eastAsia="仿宋" w:cs="仿宋"/>
          <w:color w:val="000000" w:themeColor="text1"/>
          <w:sz w:val="24"/>
          <w:szCs w:val="24"/>
          <w:highlight w:val="none"/>
          <w:lang w:val="en-US" w:eastAsia="zh-CN"/>
          <w14:textFill>
            <w14:solidFill>
              <w14:schemeClr w14:val="tx1"/>
            </w14:solidFill>
          </w14:textFill>
        </w:rPr>
        <w:t>换</w:t>
      </w:r>
      <w:r>
        <w:rPr>
          <w:rFonts w:hint="eastAsia" w:ascii="仿宋" w:hAnsi="仿宋" w:eastAsia="仿宋" w:cs="仿宋"/>
          <w:color w:val="000000" w:themeColor="text1"/>
          <w:sz w:val="24"/>
          <w:szCs w:val="24"/>
          <w:highlight w:val="none"/>
          <w14:textFill>
            <w14:solidFill>
              <w14:schemeClr w14:val="tx1"/>
            </w14:solidFill>
          </w14:textFill>
        </w:rPr>
        <w:t>货；</w:t>
      </w:r>
      <w:r>
        <w:rPr>
          <w:rFonts w:hint="eastAsia" w:ascii="仿宋" w:hAnsi="仿宋" w:eastAsia="仿宋" w:cs="仿宋"/>
          <w:color w:val="000000" w:themeColor="text1"/>
          <w:sz w:val="24"/>
          <w:szCs w:val="24"/>
          <w:highlight w:val="none"/>
          <w:lang w:eastAsia="zh-CN"/>
          <w14:textFill>
            <w14:solidFill>
              <w14:schemeClr w14:val="tx1"/>
            </w14:solidFill>
          </w14:textFill>
        </w:rPr>
        <w:t>乙方</w:t>
      </w:r>
      <w:r>
        <w:rPr>
          <w:rFonts w:hint="eastAsia" w:ascii="仿宋" w:hAnsi="仿宋" w:eastAsia="仿宋" w:cs="仿宋"/>
          <w:color w:val="000000" w:themeColor="text1"/>
          <w:sz w:val="24"/>
          <w:szCs w:val="24"/>
          <w:highlight w:val="none"/>
          <w14:textFill>
            <w14:solidFill>
              <w14:schemeClr w14:val="tx1"/>
            </w14:solidFill>
          </w14:textFill>
        </w:rPr>
        <w:t>未能履行</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w:t>
      </w:r>
      <w:r>
        <w:rPr>
          <w:rFonts w:hint="eastAsia" w:ascii="仿宋" w:hAnsi="仿宋" w:eastAsia="仿宋" w:cs="仿宋"/>
          <w:color w:val="000000" w:themeColor="text1"/>
          <w:sz w:val="24"/>
          <w:szCs w:val="24"/>
          <w:highlight w:val="none"/>
          <w14:textFill>
            <w14:solidFill>
              <w14:schemeClr w14:val="tx1"/>
            </w14:solidFill>
          </w14:textFill>
        </w:rPr>
        <w:t>文件和合同所定事项, 或供应不合格的、假冒伪劣、以次充好的商品，</w:t>
      </w:r>
      <w:r>
        <w:rPr>
          <w:rFonts w:hint="eastAsia" w:ascii="仿宋" w:hAnsi="仿宋" w:eastAsia="仿宋" w:cs="仿宋"/>
          <w:color w:val="000000" w:themeColor="text1"/>
          <w:sz w:val="24"/>
          <w:szCs w:val="24"/>
          <w:highlight w:val="none"/>
          <w:lang w:eastAsia="zh-CN"/>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退</w:t>
      </w:r>
      <w:r>
        <w:rPr>
          <w:rFonts w:hint="eastAsia" w:ascii="仿宋" w:hAnsi="仿宋" w:eastAsia="仿宋" w:cs="仿宋"/>
          <w:color w:val="000000" w:themeColor="text1"/>
          <w:sz w:val="24"/>
          <w:szCs w:val="24"/>
          <w:highlight w:val="none"/>
          <w:lang w:val="en-US" w:eastAsia="zh-CN"/>
          <w14:textFill>
            <w14:solidFill>
              <w14:schemeClr w14:val="tx1"/>
            </w14:solidFill>
          </w14:textFill>
        </w:rPr>
        <w:t>换</w:t>
      </w:r>
      <w:r>
        <w:rPr>
          <w:rFonts w:hint="eastAsia" w:ascii="仿宋" w:hAnsi="仿宋" w:eastAsia="仿宋" w:cs="仿宋"/>
          <w:color w:val="000000" w:themeColor="text1"/>
          <w:sz w:val="24"/>
          <w:szCs w:val="24"/>
          <w:highlight w:val="none"/>
          <w14:textFill>
            <w14:solidFill>
              <w14:schemeClr w14:val="tx1"/>
            </w14:solidFill>
          </w14:textFill>
        </w:rPr>
        <w:t>货后将记录在案，并对</w:t>
      </w:r>
      <w:r>
        <w:rPr>
          <w:rFonts w:hint="eastAsia" w:ascii="仿宋" w:hAnsi="仿宋" w:eastAsia="仿宋" w:cs="仿宋"/>
          <w:color w:val="000000" w:themeColor="text1"/>
          <w:sz w:val="24"/>
          <w:szCs w:val="24"/>
          <w:highlight w:val="none"/>
          <w:lang w:eastAsia="zh-CN"/>
          <w14:textFill>
            <w14:solidFill>
              <w14:schemeClr w14:val="tx1"/>
            </w14:solidFill>
          </w14:textFill>
        </w:rPr>
        <w:t>乙方</w:t>
      </w:r>
      <w:r>
        <w:rPr>
          <w:rFonts w:hint="eastAsia" w:ascii="仿宋" w:hAnsi="仿宋" w:eastAsia="仿宋" w:cs="仿宋"/>
          <w:color w:val="000000" w:themeColor="text1"/>
          <w:sz w:val="24"/>
          <w:szCs w:val="24"/>
          <w:highlight w:val="none"/>
          <w14:textFill>
            <w14:solidFill>
              <w14:schemeClr w14:val="tx1"/>
            </w14:solidFill>
          </w14:textFill>
        </w:rPr>
        <w:t>予以合同</w:t>
      </w:r>
      <w:r>
        <w:rPr>
          <w:rFonts w:hint="eastAsia" w:ascii="仿宋" w:hAnsi="仿宋" w:eastAsia="仿宋" w:cs="仿宋"/>
          <w:color w:val="000000" w:themeColor="text1"/>
          <w:sz w:val="24"/>
          <w:szCs w:val="24"/>
          <w:highlight w:val="none"/>
          <w:lang w:val="en-US" w:eastAsia="zh-CN"/>
          <w14:textFill>
            <w14:solidFill>
              <w14:schemeClr w14:val="tx1"/>
            </w14:solidFill>
          </w14:textFill>
        </w:rPr>
        <w:t>暂定</w:t>
      </w:r>
      <w:r>
        <w:rPr>
          <w:rFonts w:hint="eastAsia" w:ascii="仿宋" w:hAnsi="仿宋" w:eastAsia="仿宋" w:cs="仿宋"/>
          <w:color w:val="000000" w:themeColor="text1"/>
          <w:sz w:val="24"/>
          <w:szCs w:val="24"/>
          <w:highlight w:val="none"/>
          <w14:textFill>
            <w14:solidFill>
              <w14:schemeClr w14:val="tx1"/>
            </w14:solidFill>
          </w14:textFill>
        </w:rPr>
        <w:t>金额5%的违约金处罚，情节严重的可取消其供应资格。</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乙方除不可抗力外，不得因其他任何理由</w:t>
      </w:r>
      <w:r>
        <w:rPr>
          <w:rFonts w:hint="eastAsia" w:ascii="仿宋" w:hAnsi="仿宋" w:eastAsia="仿宋" w:cs="仿宋"/>
          <w:color w:val="000000" w:themeColor="text1"/>
          <w:sz w:val="24"/>
          <w:szCs w:val="24"/>
          <w:highlight w:val="none"/>
          <w:lang w:val="en-US" w:eastAsia="zh-CN"/>
          <w14:textFill>
            <w14:solidFill>
              <w14:schemeClr w14:val="tx1"/>
            </w14:solidFill>
          </w14:textFill>
        </w:rPr>
        <w:t>拒绝</w:t>
      </w:r>
      <w:r>
        <w:rPr>
          <w:rFonts w:hint="eastAsia" w:ascii="仿宋" w:hAnsi="仿宋" w:eastAsia="仿宋" w:cs="仿宋"/>
          <w:color w:val="000000" w:themeColor="text1"/>
          <w:sz w:val="24"/>
          <w:szCs w:val="24"/>
          <w:highlight w:val="none"/>
          <w14:textFill>
            <w14:solidFill>
              <w14:schemeClr w14:val="tx1"/>
            </w14:solidFill>
          </w14:textFill>
        </w:rPr>
        <w:t>送货。因乙方原因未能交付货物的（甲方</w:t>
      </w:r>
      <w:r>
        <w:rPr>
          <w:rFonts w:hint="eastAsia" w:ascii="仿宋" w:hAnsi="仿宋" w:eastAsia="仿宋" w:cs="仿宋"/>
          <w:color w:val="000000" w:themeColor="text1"/>
          <w:sz w:val="24"/>
          <w:szCs w:val="24"/>
          <w:highlight w:val="none"/>
          <w:lang w:val="en-US" w:eastAsia="zh-CN"/>
          <w14:textFill>
            <w14:solidFill>
              <w14:schemeClr w14:val="tx1"/>
            </w14:solidFill>
          </w14:textFill>
        </w:rPr>
        <w:t>原因造成</w:t>
      </w:r>
      <w:r>
        <w:rPr>
          <w:rFonts w:hint="eastAsia" w:ascii="仿宋" w:hAnsi="仿宋" w:eastAsia="仿宋" w:cs="仿宋"/>
          <w:color w:val="000000" w:themeColor="text1"/>
          <w:sz w:val="24"/>
          <w:szCs w:val="24"/>
          <w:highlight w:val="none"/>
          <w14:textFill>
            <w14:solidFill>
              <w14:schemeClr w14:val="tx1"/>
            </w14:solidFill>
          </w14:textFill>
        </w:rPr>
        <w:t>的除外），乙方须向甲方支付合同</w:t>
      </w:r>
      <w:r>
        <w:rPr>
          <w:rFonts w:hint="eastAsia" w:ascii="仿宋" w:hAnsi="仿宋" w:eastAsia="仿宋" w:cs="仿宋"/>
          <w:color w:val="000000" w:themeColor="text1"/>
          <w:sz w:val="24"/>
          <w:szCs w:val="24"/>
          <w:highlight w:val="none"/>
          <w:lang w:val="en-US" w:eastAsia="zh-CN"/>
          <w14:textFill>
            <w14:solidFill>
              <w14:schemeClr w14:val="tx1"/>
            </w14:solidFill>
          </w14:textFill>
        </w:rPr>
        <w:t>暂定</w:t>
      </w:r>
      <w:r>
        <w:rPr>
          <w:rFonts w:hint="eastAsia" w:ascii="仿宋" w:hAnsi="仿宋" w:eastAsia="仿宋" w:cs="仿宋"/>
          <w:color w:val="000000" w:themeColor="text1"/>
          <w:sz w:val="24"/>
          <w:szCs w:val="24"/>
          <w:highlight w:val="none"/>
          <w14:textFill>
            <w14:solidFill>
              <w14:schemeClr w14:val="tx1"/>
            </w14:solidFill>
          </w14:textFill>
        </w:rPr>
        <w:t>金额7.5%的违约金</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并</w:t>
      </w:r>
      <w:r>
        <w:rPr>
          <w:rFonts w:hint="eastAsia" w:ascii="仿宋" w:hAnsi="仿宋" w:eastAsia="仿宋" w:cs="仿宋"/>
          <w:color w:val="000000" w:themeColor="text1"/>
          <w:sz w:val="24"/>
          <w:szCs w:val="24"/>
          <w:highlight w:val="none"/>
          <w14:textFill>
            <w14:solidFill>
              <w14:schemeClr w14:val="tx1"/>
            </w14:solidFill>
          </w14:textFill>
        </w:rPr>
        <w:t>承担由此产生的一切损失和费用</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lang w:eastAsia="zh-CN"/>
          <w14:textFill>
            <w14:solidFill>
              <w14:schemeClr w14:val="tx1"/>
            </w14:solidFill>
          </w14:textFill>
        </w:rPr>
        <w:t>其它违约责任按合同其他条款约定及《中华人民共和国民法典》规定处理。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十、</w:t>
      </w:r>
      <w:r>
        <w:rPr>
          <w:rFonts w:hint="eastAsia" w:ascii="仿宋" w:hAnsi="仿宋" w:eastAsia="仿宋" w:cs="仿宋"/>
          <w:color w:val="000000" w:themeColor="text1"/>
          <w:sz w:val="24"/>
          <w:szCs w:val="24"/>
          <w:highlight w:val="none"/>
          <w14:textFill>
            <w14:solidFill>
              <w14:schemeClr w14:val="tx1"/>
            </w14:solidFill>
          </w14:textFill>
        </w:rPr>
        <w:t>索赔</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如因合同</w:t>
      </w:r>
      <w:r>
        <w:rPr>
          <w:rFonts w:hint="eastAsia" w:ascii="仿宋" w:hAnsi="仿宋" w:eastAsia="仿宋" w:cs="仿宋"/>
          <w:color w:val="000000" w:themeColor="text1"/>
          <w:sz w:val="24"/>
          <w:szCs w:val="24"/>
          <w:highlight w:val="none"/>
          <w:lang w:val="en-US" w:eastAsia="zh-CN"/>
          <w14:textFill>
            <w14:solidFill>
              <w14:schemeClr w14:val="tx1"/>
            </w14:solidFill>
          </w14:textFill>
        </w:rPr>
        <w:t>货物</w:t>
      </w:r>
      <w:r>
        <w:rPr>
          <w:rFonts w:hint="eastAsia" w:ascii="仿宋" w:hAnsi="仿宋" w:eastAsia="仿宋" w:cs="仿宋"/>
          <w:color w:val="000000" w:themeColor="text1"/>
          <w:sz w:val="24"/>
          <w:szCs w:val="24"/>
          <w:highlight w:val="none"/>
          <w14:textFill>
            <w14:solidFill>
              <w14:schemeClr w14:val="tx1"/>
            </w14:solidFill>
          </w14:textFill>
        </w:rPr>
        <w:t>的质量有异议，甲方有权根据有关</w:t>
      </w:r>
      <w:r>
        <w:rPr>
          <w:rFonts w:hint="eastAsia" w:ascii="仿宋" w:hAnsi="仿宋" w:eastAsia="仿宋" w:cs="仿宋"/>
          <w:color w:val="000000" w:themeColor="text1"/>
          <w:sz w:val="24"/>
          <w:szCs w:val="24"/>
          <w:highlight w:val="none"/>
          <w:lang w:val="en-US" w:eastAsia="zh-CN"/>
          <w14:textFill>
            <w14:solidFill>
              <w14:schemeClr w14:val="tx1"/>
            </w14:solidFill>
          </w14:textFill>
        </w:rPr>
        <w:t>权威机构</w:t>
      </w:r>
      <w:r>
        <w:rPr>
          <w:rFonts w:hint="eastAsia" w:ascii="仿宋" w:hAnsi="仿宋" w:eastAsia="仿宋" w:cs="仿宋"/>
          <w:color w:val="000000" w:themeColor="text1"/>
          <w:sz w:val="24"/>
          <w:szCs w:val="24"/>
          <w:highlight w:val="none"/>
          <w14:textFill>
            <w14:solidFill>
              <w14:schemeClr w14:val="tx1"/>
            </w14:solidFill>
          </w14:textFill>
        </w:rPr>
        <w:t>的检验结果向乙方提出索赔。</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在合同执行期间，如果乙方对甲方提出的索赔</w:t>
      </w:r>
      <w:r>
        <w:rPr>
          <w:rFonts w:hint="eastAsia" w:ascii="仿宋" w:hAnsi="仿宋" w:eastAsia="仿宋" w:cs="仿宋"/>
          <w:color w:val="000000" w:themeColor="text1"/>
          <w:sz w:val="24"/>
          <w:szCs w:val="24"/>
          <w:highlight w:val="none"/>
          <w:lang w:val="en-US" w:eastAsia="zh-CN"/>
          <w14:textFill>
            <w14:solidFill>
              <w14:schemeClr w14:val="tx1"/>
            </w14:solidFill>
          </w14:textFill>
        </w:rPr>
        <w:t>事宜</w:t>
      </w:r>
      <w:r>
        <w:rPr>
          <w:rFonts w:hint="eastAsia" w:ascii="仿宋" w:hAnsi="仿宋" w:eastAsia="仿宋" w:cs="仿宋"/>
          <w:color w:val="000000" w:themeColor="text1"/>
          <w:sz w:val="24"/>
          <w:szCs w:val="24"/>
          <w:highlight w:val="none"/>
          <w14:textFill>
            <w14:solidFill>
              <w14:schemeClr w14:val="tx1"/>
            </w14:solidFill>
          </w14:textFill>
        </w:rPr>
        <w:t>负有责任</w:t>
      </w:r>
      <w:r>
        <w:rPr>
          <w:rFonts w:hint="eastAsia" w:ascii="仿宋" w:hAnsi="仿宋" w:eastAsia="仿宋" w:cs="仿宋"/>
          <w:color w:val="000000" w:themeColor="text1"/>
          <w:sz w:val="24"/>
          <w:szCs w:val="24"/>
          <w:highlight w:val="none"/>
          <w:lang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，乙方应按照甲方同意的下列一种或多种方式解决索赔事宜</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1）乙方同意退货，按合同规定的</w:t>
      </w:r>
      <w:r>
        <w:rPr>
          <w:rFonts w:hint="eastAsia" w:ascii="仿宋" w:hAnsi="仿宋" w:eastAsia="仿宋" w:cs="仿宋"/>
          <w:color w:val="000000" w:themeColor="text1"/>
          <w:sz w:val="24"/>
          <w:szCs w:val="24"/>
          <w:highlight w:val="none"/>
          <w:lang w:val="en-US" w:eastAsia="zh-CN"/>
          <w14:textFill>
            <w14:solidFill>
              <w14:schemeClr w14:val="tx1"/>
            </w14:solidFill>
          </w14:textFill>
        </w:rPr>
        <w:t>对应</w:t>
      </w:r>
      <w:r>
        <w:rPr>
          <w:rFonts w:hint="eastAsia" w:ascii="仿宋" w:hAnsi="仿宋" w:eastAsia="仿宋" w:cs="仿宋"/>
          <w:color w:val="000000" w:themeColor="text1"/>
          <w:sz w:val="24"/>
          <w:szCs w:val="24"/>
          <w:highlight w:val="none"/>
          <w14:textFill>
            <w14:solidFill>
              <w14:schemeClr w14:val="tx1"/>
            </w14:solidFill>
          </w14:textFill>
        </w:rPr>
        <w:t>货款退还给甲方，并承担</w:t>
      </w:r>
      <w:r>
        <w:rPr>
          <w:rFonts w:hint="eastAsia" w:ascii="仿宋" w:hAnsi="仿宋" w:eastAsia="仿宋" w:cs="仿宋"/>
          <w:color w:val="000000" w:themeColor="text1"/>
          <w:sz w:val="24"/>
          <w:szCs w:val="24"/>
          <w:highlight w:val="none"/>
          <w:lang w:val="en-US" w:eastAsia="zh-CN"/>
          <w14:textFill>
            <w14:solidFill>
              <w14:schemeClr w14:val="tx1"/>
            </w14:solidFill>
          </w14:textFill>
        </w:rPr>
        <w:t>相应违约责任</w:t>
      </w:r>
      <w:r>
        <w:rPr>
          <w:rFonts w:hint="eastAsia" w:ascii="仿宋" w:hAnsi="仿宋" w:eastAsia="仿宋" w:cs="仿宋"/>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2）根据</w:t>
      </w:r>
      <w:r>
        <w:rPr>
          <w:rFonts w:hint="eastAsia" w:ascii="仿宋" w:hAnsi="仿宋" w:eastAsia="仿宋" w:cs="仿宋"/>
          <w:color w:val="000000" w:themeColor="text1"/>
          <w:sz w:val="24"/>
          <w:szCs w:val="24"/>
          <w:highlight w:val="none"/>
          <w:lang w:val="en-US" w:eastAsia="zh-CN"/>
          <w14:textFill>
            <w14:solidFill>
              <w14:schemeClr w14:val="tx1"/>
            </w14:solidFill>
          </w14:textFill>
        </w:rPr>
        <w:t>乙方所供</w:t>
      </w:r>
      <w:r>
        <w:rPr>
          <w:rFonts w:hint="eastAsia" w:ascii="仿宋" w:hAnsi="仿宋" w:eastAsia="仿宋" w:cs="仿宋"/>
          <w:color w:val="000000" w:themeColor="text1"/>
          <w:sz w:val="24"/>
          <w:szCs w:val="24"/>
          <w:highlight w:val="none"/>
          <w14:textFill>
            <w14:solidFill>
              <w14:schemeClr w14:val="tx1"/>
            </w14:solidFill>
          </w14:textFill>
        </w:rPr>
        <w:t>货物</w:t>
      </w:r>
      <w:r>
        <w:rPr>
          <w:rFonts w:hint="eastAsia" w:ascii="仿宋" w:hAnsi="仿宋" w:eastAsia="仿宋" w:cs="仿宋"/>
          <w:color w:val="000000" w:themeColor="text1"/>
          <w:sz w:val="24"/>
          <w:szCs w:val="24"/>
          <w:highlight w:val="none"/>
          <w:lang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低劣、损坏程度以及甲方所遭受损失的数额，甲乙双方商定降低货物的价格，</w:t>
      </w:r>
      <w:r>
        <w:rPr>
          <w:rFonts w:hint="eastAsia" w:ascii="仿宋" w:hAnsi="仿宋" w:eastAsia="仿宋" w:cs="仿宋"/>
          <w:color w:val="000000" w:themeColor="text1"/>
          <w:sz w:val="24"/>
          <w:szCs w:val="24"/>
          <w:highlight w:val="none"/>
          <w:lang w:val="en-US" w:eastAsia="zh-CN"/>
          <w14:textFill>
            <w14:solidFill>
              <w14:schemeClr w14:val="tx1"/>
            </w14:solidFill>
          </w14:textFill>
        </w:rPr>
        <w:t>乙方</w:t>
      </w:r>
      <w:r>
        <w:rPr>
          <w:rFonts w:hint="eastAsia" w:ascii="仿宋" w:hAnsi="仿宋" w:eastAsia="仿宋" w:cs="仿宋"/>
          <w:color w:val="000000" w:themeColor="text1"/>
          <w:sz w:val="24"/>
          <w:szCs w:val="24"/>
          <w:highlight w:val="none"/>
          <w14:textFill>
            <w14:solidFill>
              <w14:schemeClr w14:val="tx1"/>
            </w14:solidFill>
          </w14:textFill>
        </w:rPr>
        <w:t>承担</w:t>
      </w:r>
      <w:r>
        <w:rPr>
          <w:rFonts w:hint="eastAsia" w:ascii="仿宋" w:hAnsi="仿宋" w:eastAsia="仿宋" w:cs="仿宋"/>
          <w:color w:val="000000" w:themeColor="text1"/>
          <w:sz w:val="24"/>
          <w:szCs w:val="24"/>
          <w:highlight w:val="none"/>
          <w:lang w:val="en-US" w:eastAsia="zh-CN"/>
          <w14:textFill>
            <w14:solidFill>
              <w14:schemeClr w14:val="tx1"/>
            </w14:solidFill>
          </w14:textFill>
        </w:rPr>
        <w:t>相应违约责任</w:t>
      </w:r>
      <w:r>
        <w:rPr>
          <w:rFonts w:hint="eastAsia" w:ascii="仿宋" w:hAnsi="仿宋" w:eastAsia="仿宋" w:cs="仿宋"/>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乙方如需</w:t>
      </w:r>
      <w:r>
        <w:rPr>
          <w:rFonts w:hint="eastAsia" w:ascii="仿宋" w:hAnsi="仿宋" w:eastAsia="仿宋" w:cs="仿宋"/>
          <w:color w:val="000000" w:themeColor="text1"/>
          <w:sz w:val="24"/>
          <w:szCs w:val="24"/>
          <w:highlight w:val="none"/>
          <w14:textFill>
            <w14:solidFill>
              <w14:schemeClr w14:val="tx1"/>
            </w14:solidFill>
          </w14:textFill>
        </w:rPr>
        <w:t>更换或修补有缺陷</w:t>
      </w:r>
      <w:r>
        <w:rPr>
          <w:rFonts w:hint="eastAsia" w:ascii="仿宋" w:hAnsi="仿宋" w:eastAsia="仿宋" w:cs="仿宋"/>
          <w:color w:val="000000" w:themeColor="text1"/>
          <w:sz w:val="24"/>
          <w:szCs w:val="24"/>
          <w:highlight w:val="none"/>
          <w:lang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部分</w:t>
      </w:r>
      <w:r>
        <w:rPr>
          <w:rFonts w:hint="eastAsia" w:ascii="仿宋" w:hAnsi="仿宋" w:eastAsia="仿宋" w:cs="仿宋"/>
          <w:color w:val="000000" w:themeColor="text1"/>
          <w:sz w:val="24"/>
          <w:szCs w:val="24"/>
          <w:highlight w:val="none"/>
          <w:lang w:val="en-US" w:eastAsia="zh-CN"/>
          <w14:textFill>
            <w14:solidFill>
              <w14:schemeClr w14:val="tx1"/>
            </w14:solidFill>
          </w14:textFill>
        </w:rPr>
        <w:t>货物</w:t>
      </w:r>
      <w:r>
        <w:rPr>
          <w:rFonts w:hint="eastAsia" w:ascii="仿宋" w:hAnsi="仿宋" w:eastAsia="仿宋" w:cs="仿宋"/>
          <w:color w:val="000000" w:themeColor="text1"/>
          <w:sz w:val="24"/>
          <w:szCs w:val="24"/>
          <w:highlight w:val="none"/>
          <w14:textFill>
            <w14:solidFill>
              <w14:schemeClr w14:val="tx1"/>
            </w14:solidFill>
          </w14:textFill>
        </w:rPr>
        <w:t>，乙方应承担相应违约责任</w:t>
      </w:r>
      <w:r>
        <w:rPr>
          <w:rFonts w:hint="eastAsia" w:ascii="仿宋" w:hAnsi="仿宋" w:eastAsia="仿宋" w:cs="仿宋"/>
          <w:color w:val="000000" w:themeColor="text1"/>
          <w:sz w:val="24"/>
          <w:szCs w:val="24"/>
          <w:highlight w:val="none"/>
          <w:lang w:val="en-US" w:eastAsia="zh-CN"/>
          <w14:textFill>
            <w14:solidFill>
              <w14:schemeClr w14:val="tx1"/>
            </w14:solidFill>
          </w14:textFill>
        </w:rPr>
        <w:t>以及由此造成的</w:t>
      </w:r>
      <w:r>
        <w:rPr>
          <w:rFonts w:hint="eastAsia" w:ascii="仿宋" w:hAnsi="仿宋" w:eastAsia="仿宋" w:cs="仿宋"/>
          <w:color w:val="000000" w:themeColor="text1"/>
          <w:sz w:val="24"/>
          <w:szCs w:val="24"/>
          <w:highlight w:val="none"/>
          <w14:textFill>
            <w14:solidFill>
              <w14:schemeClr w14:val="tx1"/>
            </w14:solidFill>
          </w14:textFill>
        </w:rPr>
        <w:t>一切直接费用。同时，相应延长质量保证期。</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）如果在甲方发出索赔通知后30天内，乙方未作答复，上述索赔应视为已被乙方接受。</w:t>
      </w:r>
      <w:r>
        <w:rPr>
          <w:rFonts w:hint="eastAsia" w:ascii="仿宋" w:hAnsi="仿宋" w:eastAsia="仿宋" w:cs="仿宋"/>
          <w:color w:val="000000" w:themeColor="text1"/>
          <w:sz w:val="24"/>
          <w:szCs w:val="24"/>
          <w:highlight w:val="none"/>
          <w:lang w:val="en-US" w:eastAsia="zh-CN"/>
          <w14:textFill>
            <w14:solidFill>
              <w14:schemeClr w14:val="tx1"/>
            </w14:solidFill>
          </w14:textFill>
        </w:rPr>
        <w:t>如需扣款的，</w:t>
      </w:r>
      <w:r>
        <w:rPr>
          <w:rFonts w:hint="eastAsia" w:ascii="仿宋" w:hAnsi="仿宋" w:eastAsia="仿宋" w:cs="仿宋"/>
          <w:color w:val="000000" w:themeColor="text1"/>
          <w:sz w:val="24"/>
          <w:szCs w:val="24"/>
          <w:highlight w:val="none"/>
          <w14:textFill>
            <w14:solidFill>
              <w14:schemeClr w14:val="tx1"/>
            </w14:solidFill>
          </w14:textFill>
        </w:rPr>
        <w:t>甲方将从</w:t>
      </w:r>
      <w:r>
        <w:rPr>
          <w:rFonts w:hint="eastAsia" w:ascii="仿宋" w:hAnsi="仿宋" w:eastAsia="仿宋" w:cs="仿宋"/>
          <w:color w:val="000000" w:themeColor="text1"/>
          <w:sz w:val="24"/>
          <w:szCs w:val="24"/>
          <w:highlight w:val="none"/>
          <w:lang w:val="en-US" w:eastAsia="zh-CN"/>
          <w14:textFill>
            <w14:solidFill>
              <w14:schemeClr w14:val="tx1"/>
            </w14:solidFill>
          </w14:textFill>
        </w:rPr>
        <w:t>结算</w:t>
      </w:r>
      <w:r>
        <w:rPr>
          <w:rFonts w:hint="eastAsia" w:ascii="仿宋" w:hAnsi="仿宋" w:eastAsia="仿宋" w:cs="仿宋"/>
          <w:color w:val="000000" w:themeColor="text1"/>
          <w:sz w:val="24"/>
          <w:szCs w:val="24"/>
          <w:highlight w:val="none"/>
          <w14:textFill>
            <w14:solidFill>
              <w14:schemeClr w14:val="tx1"/>
            </w14:solidFill>
          </w14:textFill>
        </w:rPr>
        <w:t>款项中扣回索赔金额。如果</w:t>
      </w:r>
      <w:r>
        <w:rPr>
          <w:rFonts w:hint="eastAsia" w:ascii="仿宋" w:hAnsi="仿宋" w:eastAsia="仿宋" w:cs="仿宋"/>
          <w:color w:val="000000" w:themeColor="text1"/>
          <w:sz w:val="24"/>
          <w:szCs w:val="24"/>
          <w:highlight w:val="none"/>
          <w:lang w:val="en-US" w:eastAsia="zh-CN"/>
          <w14:textFill>
            <w14:solidFill>
              <w14:schemeClr w14:val="tx1"/>
            </w14:solidFill>
          </w14:textFill>
        </w:rPr>
        <w:t>结算</w:t>
      </w:r>
      <w:r>
        <w:rPr>
          <w:rFonts w:hint="eastAsia" w:ascii="仿宋" w:hAnsi="仿宋" w:eastAsia="仿宋" w:cs="仿宋"/>
          <w:color w:val="000000" w:themeColor="text1"/>
          <w:sz w:val="24"/>
          <w:szCs w:val="24"/>
          <w:highlight w:val="none"/>
          <w14:textFill>
            <w14:solidFill>
              <w14:schemeClr w14:val="tx1"/>
            </w14:solidFill>
          </w14:textFill>
        </w:rPr>
        <w:t>金额不足以补偿索赔金额</w:t>
      </w:r>
      <w:r>
        <w:rPr>
          <w:rFonts w:hint="eastAsia" w:ascii="仿宋" w:hAnsi="仿宋" w:eastAsia="仿宋" w:cs="仿宋"/>
          <w:color w:val="000000" w:themeColor="text1"/>
          <w:sz w:val="24"/>
          <w:szCs w:val="24"/>
          <w:highlight w:val="none"/>
          <w:lang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，乙方</w:t>
      </w:r>
      <w:r>
        <w:rPr>
          <w:rFonts w:hint="eastAsia" w:ascii="仿宋" w:hAnsi="仿宋" w:eastAsia="仿宋" w:cs="仿宋"/>
          <w:color w:val="000000" w:themeColor="text1"/>
          <w:sz w:val="24"/>
          <w:szCs w:val="24"/>
          <w:highlight w:val="none"/>
          <w:lang w:val="en-US" w:eastAsia="zh-CN"/>
          <w14:textFill>
            <w14:solidFill>
              <w14:schemeClr w14:val="tx1"/>
            </w14:solidFill>
          </w14:textFill>
        </w:rPr>
        <w:t>应向甲方</w:t>
      </w:r>
      <w:r>
        <w:rPr>
          <w:rFonts w:hint="eastAsia" w:ascii="仿宋" w:hAnsi="仿宋" w:eastAsia="仿宋" w:cs="仿宋"/>
          <w:color w:val="000000" w:themeColor="text1"/>
          <w:sz w:val="24"/>
          <w:szCs w:val="24"/>
          <w:highlight w:val="none"/>
          <w14:textFill>
            <w14:solidFill>
              <w14:schemeClr w14:val="tx1"/>
            </w14:solidFill>
          </w14:textFill>
        </w:rPr>
        <w:t>补偿不足部分</w:t>
      </w:r>
      <w:r>
        <w:rPr>
          <w:rFonts w:hint="eastAsia" w:ascii="仿宋" w:hAnsi="仿宋" w:eastAsia="仿宋" w:cs="仿宋"/>
          <w:color w:val="000000" w:themeColor="text1"/>
          <w:sz w:val="24"/>
          <w:szCs w:val="24"/>
          <w:highlight w:val="none"/>
          <w:lang w:eastAsia="zh-CN"/>
          <w14:textFill>
            <w14:solidFill>
              <w14:schemeClr w14:val="tx1"/>
            </w14:solidFill>
          </w14:textFill>
        </w:rPr>
        <w:t>的</w:t>
      </w:r>
      <w:r>
        <w:rPr>
          <w:rFonts w:hint="eastAsia" w:ascii="仿宋" w:hAnsi="仿宋" w:eastAsia="仿宋" w:cs="仿宋"/>
          <w:color w:val="000000" w:themeColor="text1"/>
          <w:sz w:val="24"/>
          <w:szCs w:val="24"/>
          <w:highlight w:val="none"/>
          <w:lang w:val="en-US" w:eastAsia="zh-CN"/>
          <w14:textFill>
            <w14:solidFill>
              <w14:schemeClr w14:val="tx1"/>
            </w14:solidFill>
          </w14:textFill>
        </w:rPr>
        <w:t>索赔款项</w:t>
      </w:r>
      <w:r>
        <w:rPr>
          <w:rFonts w:hint="eastAsia" w:ascii="仿宋" w:hAnsi="仿宋" w:eastAsia="仿宋" w:cs="仿宋"/>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w:t>
      </w:r>
      <w:r>
        <w:rPr>
          <w:rFonts w:hint="eastAsia" w:ascii="仿宋" w:hAnsi="仿宋" w:eastAsia="仿宋" w:cs="仿宋"/>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color w:val="000000" w:themeColor="text1"/>
          <w:sz w:val="24"/>
          <w:szCs w:val="24"/>
          <w:highlight w:val="none"/>
          <w14:textFill>
            <w14:solidFill>
              <w14:schemeClr w14:val="tx1"/>
            </w14:solidFill>
          </w14:textFill>
        </w:rPr>
        <w:t>、不可抗力</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1、不可抗力指战争、洪水、台风、地震等或其它双方认定的不可抗力事件。</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2、任何一方由于不可抗力影响合同执行时，发生不可抗力一方应尽快将事故通知另一方。在此情况下，乙方仍然有责任采取必要的措施加速供货，双方应通过友好协商解决本合同的执行问题。</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w:t>
      </w:r>
      <w:r>
        <w:rPr>
          <w:rFonts w:hint="eastAsia" w:ascii="仿宋" w:hAnsi="仿宋" w:eastAsia="仿宋" w:cs="仿宋"/>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z w:val="24"/>
          <w:szCs w:val="24"/>
          <w:highlight w:val="none"/>
          <w14:textFill>
            <w14:solidFill>
              <w14:schemeClr w14:val="tx1"/>
            </w14:solidFill>
          </w14:textFill>
        </w:rPr>
        <w:t>、争议的解决方式</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合同执行过程中发生的任何争议，如双方不能通过友好协商解决，甲、乙双方一致同意向甲方所在地人民法院提起诉讼。诉讼过程中，除双方有争议的部分外，本合同其他部分仍然有效，双方应继续履行。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w:t>
      </w:r>
      <w:r>
        <w:rPr>
          <w:rFonts w:hint="eastAsia" w:ascii="仿宋" w:hAnsi="仿宋" w:eastAsia="仿宋" w:cs="仿宋"/>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color w:val="000000" w:themeColor="text1"/>
          <w:sz w:val="24"/>
          <w:szCs w:val="24"/>
          <w:highlight w:val="none"/>
          <w14:textFill>
            <w14:solidFill>
              <w14:schemeClr w14:val="tx1"/>
            </w14:solidFill>
          </w14:textFill>
        </w:rPr>
        <w:t>、合同解除与终止</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1、如果一方违反合同，并在收到对方违约通知书后30天内仍未能改正违约情形的，另一方可立即终止本合同。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2、如因法律法规或监管政策变化致使本合同无法继续履行，双方均可解除合同且无需因此向对方负赔偿责任。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w:t>
      </w:r>
      <w:r>
        <w:rPr>
          <w:rFonts w:hint="eastAsia" w:ascii="仿宋" w:hAnsi="仿宋" w:eastAsia="仿宋" w:cs="仿宋"/>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color w:val="000000" w:themeColor="text1"/>
          <w:sz w:val="24"/>
          <w:szCs w:val="24"/>
          <w:highlight w:val="none"/>
          <w14:textFill>
            <w14:solidFill>
              <w14:schemeClr w14:val="tx1"/>
            </w14:solidFill>
          </w14:textFill>
        </w:rPr>
        <w:t>、合同补充和修改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在合同有效期内，甲乙双方须严格执行合同，原则上双方不得随意调价或变动合同内容。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对合同其他条款作任何改动或增加补充条款，均须由甲乙双方签订书面补充协议。</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w:t>
      </w:r>
      <w:r>
        <w:rPr>
          <w:rFonts w:hint="eastAsia" w:ascii="仿宋" w:hAnsi="仿宋" w:eastAsia="仿宋" w:cs="仿宋"/>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color w:val="000000" w:themeColor="text1"/>
          <w:sz w:val="24"/>
          <w:szCs w:val="24"/>
          <w:highlight w:val="none"/>
          <w14:textFill>
            <w14:solidFill>
              <w14:schemeClr w14:val="tx1"/>
            </w14:solidFill>
          </w14:textFill>
        </w:rPr>
        <w:t>、其它约定事项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合同生效后，除不可抗力或国家政策变更外，不得无故解除和变更合同。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本合同一式  份，甲方执叁份，乙方执   份，具有同等法律效力。合同自双方法定代表人或授权代表签字、单位加盖公章之日起生效。</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本项目的</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w:t>
      </w:r>
      <w:r>
        <w:rPr>
          <w:rFonts w:hint="eastAsia" w:ascii="仿宋" w:hAnsi="仿宋" w:eastAsia="仿宋" w:cs="仿宋"/>
          <w:color w:val="000000" w:themeColor="text1"/>
          <w:sz w:val="24"/>
          <w:szCs w:val="24"/>
          <w:highlight w:val="none"/>
          <w14:textFill>
            <w14:solidFill>
              <w14:schemeClr w14:val="tx1"/>
            </w14:solidFill>
          </w14:textFill>
        </w:rPr>
        <w:t>文件、</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文件、成交通知书、附件等均为合同的组成部分。</w:t>
      </w:r>
    </w:p>
    <w:p>
      <w:pPr>
        <w:keepNext w:val="0"/>
        <w:keepLines w:val="0"/>
        <w:pageBreakBefore w:val="0"/>
        <w:widowControl w:val="0"/>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pPr>
        <w:adjustRightInd w:val="0"/>
        <w:snapToGrid w:val="0"/>
        <w:spacing w:line="432" w:lineRule="auto"/>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甲方：中山大学孙逸仙纪念医院</w:t>
      </w:r>
      <w:r>
        <w:rPr>
          <w:rFonts w:hint="eastAsia" w:ascii="仿宋" w:hAnsi="仿宋" w:eastAsia="仿宋" w:cs="仿宋"/>
          <w:color w:val="000000" w:themeColor="text1"/>
          <w:sz w:val="24"/>
          <w:szCs w:val="24"/>
          <w:highlight w:val="none"/>
          <w:lang w:val="en-US" w:eastAsia="zh-CN"/>
          <w14:textFill>
            <w14:solidFill>
              <w14:schemeClr w14:val="tx1"/>
            </w14:solidFill>
          </w14:textFill>
        </w:rPr>
        <w:t>深汕中心医院</w:t>
      </w:r>
      <w:r>
        <w:rPr>
          <w:rFonts w:hint="eastAsia" w:ascii="仿宋" w:hAnsi="仿宋" w:eastAsia="仿宋" w:cs="仿宋"/>
          <w:color w:val="000000" w:themeColor="text1"/>
          <w:sz w:val="24"/>
          <w:szCs w:val="24"/>
          <w:highlight w:val="none"/>
          <w14:textFill>
            <w14:solidFill>
              <w14:schemeClr w14:val="tx1"/>
            </w14:solidFill>
          </w14:textFill>
        </w:rPr>
        <w:t xml:space="preserve">     乙方: </w:t>
      </w:r>
    </w:p>
    <w:p>
      <w:pPr>
        <w:adjustRightInd w:val="0"/>
        <w:snapToGrid w:val="0"/>
        <w:spacing w:line="432" w:lineRule="auto"/>
        <w:ind w:left="5220" w:leftChars="200" w:hanging="4800" w:hangingChars="200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地址：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地址：   </w:t>
      </w:r>
    </w:p>
    <w:p>
      <w:pPr>
        <w:adjustRightInd w:val="0"/>
        <w:snapToGrid w:val="0"/>
        <w:spacing w:line="432" w:lineRule="auto"/>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法定代表人：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法定代表人：</w:t>
      </w:r>
    </w:p>
    <w:p>
      <w:pPr>
        <w:adjustRightInd w:val="0"/>
        <w:snapToGrid w:val="0"/>
        <w:spacing w:line="432" w:lineRule="auto"/>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委托代理人：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委托代理人：</w:t>
      </w:r>
    </w:p>
    <w:p>
      <w:pPr>
        <w:adjustRightInd w:val="0"/>
        <w:snapToGrid w:val="0"/>
        <w:spacing w:line="432"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 xml:space="preserve">盖章：                       </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盖章：</w:t>
      </w:r>
    </w:p>
    <w:p>
      <w:pPr>
        <w:adjustRightInd w:val="0"/>
        <w:snapToGrid w:val="0"/>
        <w:spacing w:line="432"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 xml:space="preserve">日期：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日期：</w:t>
      </w:r>
    </w:p>
    <w:p>
      <w:pPr>
        <w:pStyle w:val="10"/>
        <w:rPr>
          <w:sz w:val="20"/>
        </w:rPr>
      </w:pPr>
    </w:p>
    <w:p>
      <w:pPr>
        <w:pStyle w:val="4"/>
        <w:sectPr>
          <w:pgSz w:w="11910" w:h="16840"/>
          <w:pgMar w:top="1060" w:right="1280" w:bottom="860" w:left="1300" w:header="720" w:footer="720" w:gutter="0"/>
          <w:cols w:space="720" w:num="1"/>
        </w:sect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firstLine="1767" w:firstLineChars="400"/>
        <w:jc w:val="both"/>
        <w:rPr>
          <w:rFonts w:hint="eastAsia" w:ascii="仿宋" w:hAnsi="仿宋" w:eastAsia="仿宋" w:cs="仿宋"/>
          <w:b/>
          <w:bCs/>
          <w:color w:val="000000"/>
          <w:sz w:val="44"/>
          <w:szCs w:val="44"/>
          <w:highlight w:val="none"/>
          <w:lang w:val="en-US"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五</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响应文件编制要求</w:t>
      </w:r>
    </w:p>
    <w:p>
      <w:pPr>
        <w:pStyle w:val="32"/>
        <w:rPr>
          <w:rFonts w:hint="eastAsia" w:ascii="仿宋" w:hAnsi="仿宋" w:eastAsia="仿宋" w:cs="仿宋"/>
          <w:color w:val="000000"/>
          <w:sz w:val="24"/>
          <w:szCs w:val="24"/>
          <w:highlight w:val="none"/>
        </w:rPr>
      </w:pPr>
    </w:p>
    <w:p>
      <w:pPr>
        <w:pStyle w:val="32"/>
        <w:rPr>
          <w:rFonts w:hint="eastAsia" w:ascii="仿宋" w:hAnsi="仿宋" w:eastAsia="仿宋" w:cs="仿宋"/>
          <w:color w:val="000000"/>
          <w:sz w:val="24"/>
          <w:szCs w:val="24"/>
          <w:highlight w:val="none"/>
        </w:rPr>
      </w:pPr>
    </w:p>
    <w:p>
      <w:pPr>
        <w:pStyle w:val="32"/>
        <w:rPr>
          <w:rFonts w:hint="eastAsia" w:ascii="仿宋" w:hAnsi="仿宋" w:eastAsia="仿宋" w:cs="仿宋"/>
          <w:color w:val="000000"/>
          <w:sz w:val="24"/>
          <w:szCs w:val="24"/>
          <w:highlight w:val="none"/>
        </w:rPr>
      </w:pPr>
    </w:p>
    <w:p>
      <w:pPr>
        <w:pStyle w:val="32"/>
        <w:rPr>
          <w:rFonts w:hint="eastAsia" w:ascii="仿宋" w:hAnsi="仿宋" w:eastAsia="仿宋" w:cs="仿宋"/>
          <w:b/>
          <w:color w:val="FF0000"/>
          <w:sz w:val="24"/>
          <w:szCs w:val="24"/>
          <w:highlight w:val="none"/>
        </w:rPr>
      </w:pPr>
    </w:p>
    <w:p>
      <w:pPr>
        <w:pStyle w:val="32"/>
        <w:rPr>
          <w:rFonts w:hint="eastAsia" w:ascii="仿宋" w:hAnsi="仿宋" w:eastAsia="仿宋" w:cs="仿宋"/>
          <w:b/>
          <w:color w:val="FF0000"/>
          <w:sz w:val="24"/>
          <w:szCs w:val="24"/>
          <w:highlight w:val="none"/>
        </w:rPr>
      </w:pPr>
    </w:p>
    <w:p>
      <w:pPr>
        <w:pStyle w:val="32"/>
        <w:rPr>
          <w:rFonts w:hint="eastAsia" w:ascii="仿宋" w:hAnsi="仿宋" w:eastAsia="仿宋" w:cs="仿宋"/>
          <w:b/>
          <w:bCs w:val="0"/>
          <w:color w:val="auto"/>
          <w:sz w:val="24"/>
          <w:szCs w:val="24"/>
          <w:highlight w:val="none"/>
        </w:rPr>
      </w:pPr>
    </w:p>
    <w:p>
      <w:pPr>
        <w:pStyle w:val="32"/>
        <w:rPr>
          <w:rFonts w:hint="eastAsia" w:ascii="仿宋" w:hAnsi="仿宋" w:eastAsia="仿宋" w:cs="仿宋"/>
          <w:b/>
          <w:bCs w:val="0"/>
          <w:color w:val="auto"/>
          <w:sz w:val="24"/>
          <w:szCs w:val="24"/>
          <w:highlight w:val="none"/>
        </w:rPr>
      </w:pPr>
    </w:p>
    <w:p>
      <w:pPr>
        <w:pStyle w:val="32"/>
        <w:rPr>
          <w:rFonts w:hint="eastAsia" w:ascii="仿宋" w:hAnsi="仿宋" w:eastAsia="仿宋" w:cs="仿宋"/>
          <w:b/>
          <w:bCs w:val="0"/>
          <w:color w:val="auto"/>
          <w:sz w:val="24"/>
          <w:szCs w:val="24"/>
          <w:highlight w:val="none"/>
        </w:rPr>
      </w:pPr>
    </w:p>
    <w:p>
      <w:pPr>
        <w:pStyle w:val="32"/>
        <w:rPr>
          <w:rFonts w:hint="eastAsia" w:ascii="仿宋" w:hAnsi="仿宋" w:eastAsia="仿宋" w:cs="仿宋"/>
          <w:b/>
          <w:bCs w:val="0"/>
          <w:color w:val="auto"/>
          <w:sz w:val="24"/>
          <w:szCs w:val="24"/>
          <w:highlight w:val="none"/>
        </w:rPr>
      </w:pPr>
    </w:p>
    <w:p>
      <w:pPr>
        <w:pStyle w:val="32"/>
        <w:rPr>
          <w:rFonts w:hint="eastAsia" w:ascii="仿宋" w:hAnsi="仿宋" w:eastAsia="仿宋" w:cs="仿宋"/>
          <w:b/>
          <w:bCs w:val="0"/>
          <w:color w:val="auto"/>
          <w:sz w:val="24"/>
          <w:szCs w:val="24"/>
          <w:highlight w:val="none"/>
        </w:rPr>
      </w:pPr>
    </w:p>
    <w:p>
      <w:pPr>
        <w:pStyle w:val="32"/>
        <w:rPr>
          <w:rFonts w:hint="eastAsia" w:ascii="仿宋" w:hAnsi="仿宋" w:eastAsia="仿宋" w:cs="仿宋"/>
          <w:b/>
          <w:bCs w:val="0"/>
          <w:color w:val="auto"/>
          <w:sz w:val="24"/>
          <w:szCs w:val="24"/>
          <w:highlight w:val="none"/>
        </w:rPr>
      </w:pPr>
    </w:p>
    <w:p>
      <w:pPr>
        <w:pStyle w:val="32"/>
        <w:ind w:left="0" w:leftChars="0" w:firstLine="0" w:firstLineChars="0"/>
        <w:jc w:val="center"/>
        <w:rPr>
          <w:rFonts w:hint="eastAsia" w:ascii="仿宋" w:hAnsi="仿宋" w:eastAsia="仿宋" w:cs="仿宋"/>
          <w:color w:val="FF0000"/>
          <w:sz w:val="24"/>
          <w:szCs w:val="24"/>
          <w:highlight w:val="none"/>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人按照以下文件的要求格式、内容、顺序制作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p>
    <w:p>
      <w:pPr>
        <w:pStyle w:val="32"/>
        <w:ind w:firstLine="400"/>
      </w:pPr>
    </w:p>
    <w:p>
      <w:pPr>
        <w:pStyle w:val="32"/>
        <w:ind w:firstLine="400"/>
      </w:pPr>
    </w:p>
    <w:p>
      <w:pPr>
        <w:pStyle w:val="32"/>
        <w:ind w:firstLine="400"/>
      </w:pPr>
    </w:p>
    <w:p>
      <w:pPr>
        <w:pStyle w:val="32"/>
        <w:ind w:firstLine="400"/>
      </w:pPr>
    </w:p>
    <w:p>
      <w:pPr>
        <w:pStyle w:val="32"/>
        <w:ind w:firstLine="400"/>
      </w:pPr>
    </w:p>
    <w:p>
      <w:pPr>
        <w:pStyle w:val="32"/>
        <w:rPr>
          <w:rFonts w:hint="eastAsia"/>
          <w:color w:val="FF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spacing w:line="360" w:lineRule="auto"/>
        <w:jc w:val="center"/>
        <w:rPr>
          <w:rFonts w:hint="eastAsia" w:ascii="儷宋 Pro" w:hAnsi="儷宋 Pro" w:eastAsia="儷宋 Pro"/>
          <w:b/>
          <w:sz w:val="52"/>
          <w:szCs w:val="32"/>
        </w:rPr>
      </w:pPr>
    </w:p>
    <w:p>
      <w:pPr>
        <w:spacing w:line="360" w:lineRule="auto"/>
        <w:jc w:val="center"/>
        <w:rPr>
          <w:rFonts w:hint="eastAsia" w:ascii="儷宋 Pro" w:hAnsi="儷宋 Pro" w:eastAsia="儷宋 Pro"/>
          <w:b/>
          <w:sz w:val="52"/>
          <w:szCs w:val="32"/>
        </w:rPr>
      </w:pPr>
    </w:p>
    <w:p>
      <w:pPr>
        <w:spacing w:line="360" w:lineRule="auto"/>
        <w:jc w:val="center"/>
        <w:rPr>
          <w:rFonts w:hint="eastAsia" w:ascii="儷宋 Pro" w:hAnsi="儷宋 Pro" w:eastAsia="儷宋 Pro"/>
          <w:b/>
          <w:sz w:val="52"/>
          <w:szCs w:val="32"/>
        </w:rPr>
      </w:pPr>
    </w:p>
    <w:p>
      <w:pPr>
        <w:spacing w:line="360" w:lineRule="auto"/>
        <w:jc w:val="center"/>
        <w:rPr>
          <w:rFonts w:ascii="儷宋 Pro" w:hAnsi="儷宋 Pro" w:eastAsia="儷宋 Pro"/>
          <w:b/>
          <w:sz w:val="52"/>
          <w:szCs w:val="32"/>
        </w:rPr>
      </w:pPr>
      <w:r>
        <w:rPr>
          <w:rFonts w:hint="eastAsia" w:ascii="儷宋 Pro" w:hAnsi="儷宋 Pro" w:eastAsia="儷宋 Pro"/>
          <w:b/>
          <w:sz w:val="52"/>
          <w:szCs w:val="32"/>
        </w:rPr>
        <w:t>中山大学孙逸仙纪念医院深汕中心医院</w:t>
      </w:r>
    </w:p>
    <w:p>
      <w:pPr>
        <w:spacing w:line="360" w:lineRule="auto"/>
        <w:jc w:val="center"/>
        <w:rPr>
          <w:rFonts w:ascii="儷宋 Pro" w:hAnsi="儷宋 Pro" w:eastAsia="儷宋 Pro"/>
          <w:b/>
          <w:sz w:val="52"/>
          <w:szCs w:val="32"/>
        </w:rPr>
      </w:pPr>
      <w:r>
        <w:rPr>
          <w:rFonts w:hint="eastAsia" w:ascii="儷宋 Pro" w:hAnsi="儷宋 Pro" w:eastAsia="儷宋 Pro"/>
          <w:b/>
          <w:sz w:val="52"/>
          <w:szCs w:val="32"/>
          <w:u w:val="single"/>
        </w:rPr>
        <w:t xml:space="preserve">             </w:t>
      </w:r>
      <w:r>
        <w:rPr>
          <w:rFonts w:hint="eastAsia" w:ascii="儷宋 Pro" w:hAnsi="儷宋 Pro" w:eastAsia="儷宋 Pro"/>
          <w:b/>
          <w:sz w:val="52"/>
          <w:szCs w:val="32"/>
        </w:rPr>
        <w:t>项目</w:t>
      </w:r>
    </w:p>
    <w:p>
      <w:pPr>
        <w:spacing w:line="360" w:lineRule="auto"/>
        <w:jc w:val="center"/>
        <w:rPr>
          <w:rFonts w:ascii="儷宋 Pro" w:hAnsi="儷宋 Pro" w:eastAsia="儷宋 Pro"/>
          <w:b/>
          <w:sz w:val="52"/>
          <w:szCs w:val="32"/>
        </w:rPr>
      </w:pPr>
      <w:r>
        <w:rPr>
          <w:rFonts w:hint="eastAsia" w:ascii="儷宋 Pro" w:hAnsi="儷宋 Pro" w:eastAsia="儷宋 Pro"/>
          <w:b/>
          <w:sz w:val="52"/>
          <w:szCs w:val="32"/>
        </w:rPr>
        <w:t>响 应 文 件</w:t>
      </w:r>
    </w:p>
    <w:p>
      <w:pPr>
        <w:pStyle w:val="15"/>
        <w:spacing w:line="360" w:lineRule="auto"/>
        <w:jc w:val="center"/>
        <w:rPr>
          <w:rFonts w:ascii="儷宋 Pro" w:hAnsi="儷宋 Pro" w:eastAsia="儷宋 Pro" w:cs="宋体"/>
          <w:b/>
          <w:sz w:val="32"/>
          <w:szCs w:val="32"/>
        </w:rPr>
      </w:pPr>
      <w:r>
        <w:rPr>
          <w:rFonts w:hint="eastAsia" w:ascii="儷宋 Pro" w:hAnsi="儷宋 Pro" w:eastAsia="儷宋 Pro" w:cs="宋体"/>
          <w:b/>
          <w:sz w:val="32"/>
          <w:szCs w:val="32"/>
        </w:rPr>
        <w:t>(正本/副本）</w:t>
      </w:r>
    </w:p>
    <w:p>
      <w:pPr>
        <w:pStyle w:val="15"/>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5"/>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5"/>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5"/>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5"/>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5"/>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5"/>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pPr>
        <w:pStyle w:val="15"/>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法定代表人或法定授权代表（签字）：</w:t>
      </w:r>
      <w:r>
        <w:rPr>
          <w:rFonts w:hint="eastAsia" w:ascii="仿宋" w:hAnsi="仿宋" w:eastAsia="仿宋" w:cs="仿宋"/>
          <w:b/>
          <w:color w:val="000000"/>
          <w:sz w:val="24"/>
          <w:szCs w:val="24"/>
          <w:highlight w:val="none"/>
          <w:u w:val="single"/>
          <w:lang w:val="en-US" w:eastAsia="zh-CN"/>
        </w:rPr>
        <w:t xml:space="preserve">           </w:t>
      </w:r>
    </w:p>
    <w:p>
      <w:pPr>
        <w:pStyle w:val="15"/>
        <w:pageBreakBefore w:val="0"/>
        <w:kinsoku/>
        <w:wordWrap/>
        <w:overflowPunct/>
        <w:topLinePunct w:val="0"/>
        <w:bidi w:val="0"/>
        <w:spacing w:line="360" w:lineRule="auto"/>
        <w:ind w:left="0" w:leftChars="0" w:right="0" w:rightChars="0" w:firstLine="1634" w:firstLineChars="678"/>
        <w:jc w:val="both"/>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联系人：</w:t>
      </w:r>
      <w:r>
        <w:rPr>
          <w:rFonts w:hint="eastAsia" w:ascii="仿宋" w:hAnsi="仿宋" w:eastAsia="仿宋" w:cs="仿宋"/>
          <w:b/>
          <w:color w:val="000000"/>
          <w:sz w:val="24"/>
          <w:szCs w:val="24"/>
          <w:highlight w:val="none"/>
          <w:u w:val="single"/>
          <w:lang w:val="en-US" w:eastAsia="zh-CN"/>
        </w:rPr>
        <w:t xml:space="preserve">                                     </w:t>
      </w:r>
    </w:p>
    <w:p>
      <w:pPr>
        <w:pStyle w:val="15"/>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pPr>
        <w:pStyle w:val="15"/>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p>
      <w:pPr>
        <w:pStyle w:val="5"/>
        <w:pageBreakBefore/>
        <w:jc w:val="center"/>
        <w:rPr>
          <w:rFonts w:hint="eastAsia" w:ascii="仿宋" w:hAnsi="仿宋" w:eastAsia="仿宋" w:cs="仿宋"/>
          <w:color w:val="000000"/>
          <w:sz w:val="24"/>
          <w:szCs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3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3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32"/>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3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32"/>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3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32"/>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五、技术</w:t>
      </w:r>
      <w:r>
        <w:rPr>
          <w:rFonts w:hint="eastAsia" w:ascii="仿宋" w:hAnsi="仿宋" w:eastAsia="仿宋" w:cs="仿宋"/>
          <w:color w:val="000000"/>
          <w:sz w:val="24"/>
          <w:szCs w:val="24"/>
          <w:highlight w:val="none"/>
          <w:lang w:val="en-US" w:eastAsia="zh-CN"/>
        </w:rPr>
        <w:t>评审……………………………………………………………………第（  ）页</w:t>
      </w:r>
    </w:p>
    <w:p>
      <w:pPr>
        <w:pStyle w:val="3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32"/>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32"/>
        <w:rPr>
          <w:rFonts w:hint="eastAsia" w:ascii="仿宋" w:hAnsi="仿宋" w:eastAsia="仿宋" w:cs="仿宋"/>
          <w:color w:val="000000"/>
          <w:highlight w:val="none"/>
        </w:rPr>
      </w:pPr>
    </w:p>
    <w:p>
      <w:pPr>
        <w:pStyle w:val="32"/>
        <w:ind w:left="0" w:leftChars="0" w:firstLine="0" w:firstLineChars="0"/>
        <w:rPr>
          <w:rFonts w:hint="eastAsia" w:ascii="仿宋" w:hAnsi="仿宋" w:eastAsia="仿宋" w:cs="仿宋"/>
          <w:color w:val="000000"/>
          <w:sz w:val="24"/>
          <w:szCs w:val="24"/>
          <w:highlight w:val="none"/>
        </w:rPr>
      </w:pPr>
    </w:p>
    <w:p>
      <w:pPr>
        <w:pStyle w:val="3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特别提示：</w:t>
      </w:r>
    </w:p>
    <w:p>
      <w:pPr>
        <w:pStyle w:val="3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1.请响应人按照本目录要求的格式、内容、顺序制作响应文件，并请编制目录及页码，否则可能影响对响应文件的评价。</w:t>
      </w:r>
    </w:p>
    <w:p>
      <w:pPr>
        <w:pStyle w:val="3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2.响应人所递交的所有资料均应加盖响应人公章。</w:t>
      </w:r>
    </w:p>
    <w:p>
      <w:pPr>
        <w:pStyle w:val="32"/>
        <w:spacing w:line="360" w:lineRule="auto"/>
        <w:ind w:left="0" w:leftChars="0" w:firstLine="0" w:firstLineChars="0"/>
        <w:rPr>
          <w:rFonts w:hint="eastAsia" w:ascii="仿宋" w:hAnsi="仿宋" w:eastAsia="仿宋" w:cs="仿宋"/>
          <w:color w:val="000000"/>
          <w:sz w:val="24"/>
          <w:szCs w:val="24"/>
          <w:highlight w:val="none"/>
          <w:lang w:val="en-US" w:eastAsia="zh-CN"/>
        </w:rPr>
      </w:pPr>
    </w:p>
    <w:p>
      <w:pPr>
        <w:pStyle w:val="32"/>
        <w:ind w:left="0" w:leftChars="0" w:firstLine="0" w:firstLineChars="0"/>
        <w:rPr>
          <w:rFonts w:hint="eastAsia"/>
          <w:color w:val="000000"/>
          <w:highlight w:val="none"/>
        </w:rPr>
      </w:pPr>
      <w:r>
        <w:rPr>
          <w:rFonts w:hint="eastAsia"/>
          <w:lang w:val="zh-CN"/>
        </w:rPr>
        <w:fldChar w:fldCharType="end"/>
      </w: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32"/>
        <w:rPr>
          <w:rFonts w:hint="eastAsia"/>
          <w:color w:val="000000"/>
          <w:highlight w:val="none"/>
        </w:rPr>
      </w:pPr>
    </w:p>
    <w:p>
      <w:pPr>
        <w:pStyle w:val="5"/>
        <w:keepNext/>
        <w:keepLines/>
        <w:pageBreakBefore/>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color w:val="000000"/>
          <w:sz w:val="36"/>
          <w:szCs w:val="36"/>
          <w:highlight w:val="none"/>
          <w:lang w:eastAsia="zh-CN"/>
        </w:rPr>
      </w:pPr>
      <w:r>
        <w:rPr>
          <w:rFonts w:hint="eastAsia" w:ascii="仿宋" w:hAnsi="仿宋" w:eastAsia="仿宋" w:cs="仿宋"/>
          <w:color w:val="000000"/>
          <w:sz w:val="36"/>
          <w:szCs w:val="36"/>
          <w:highlight w:val="none"/>
          <w:lang w:val="en-US" w:eastAsia="zh-CN"/>
        </w:rPr>
        <w:t>一、报价表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6"/>
        <w:tblW w:w="0" w:type="auto"/>
        <w:jc w:val="center"/>
        <w:tblLayout w:type="autofit"/>
        <w:tblCellMar>
          <w:top w:w="0" w:type="dxa"/>
          <w:left w:w="108" w:type="dxa"/>
          <w:bottom w:w="0" w:type="dxa"/>
          <w:right w:w="108" w:type="dxa"/>
        </w:tblCellMar>
      </w:tblPr>
      <w:tblGrid>
        <w:gridCol w:w="1560"/>
        <w:gridCol w:w="2593"/>
        <w:gridCol w:w="1517"/>
        <w:gridCol w:w="2636"/>
      </w:tblGrid>
      <w:tr>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w:t>
            </w:r>
            <w:r>
              <w:rPr>
                <w:rFonts w:hint="eastAsia" w:ascii="仿宋" w:hAnsi="仿宋" w:eastAsia="仿宋" w:cs="仿宋"/>
                <w:color w:val="000000"/>
                <w:sz w:val="24"/>
                <w:szCs w:val="32"/>
                <w:highlight w:val="none"/>
                <w:lang w:val="en-US" w:eastAsia="zh-CN"/>
              </w:rPr>
              <w:t>深汕中心医院</w:t>
            </w:r>
            <w:r>
              <w:rPr>
                <w:rFonts w:hint="eastAsia" w:ascii="仿宋" w:hAnsi="仿宋" w:eastAsia="仿宋" w:cs="仿宋"/>
                <w:color w:val="000000"/>
                <w:sz w:val="24"/>
                <w:szCs w:val="32"/>
                <w:highlight w:val="none"/>
              </w:rPr>
              <w:t>护士鞋采购项目</w:t>
            </w: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pStyle w:val="10"/>
        <w:rPr>
          <w:rFonts w:ascii="宋体" w:hAnsi="宋体" w:cs="宋体"/>
          <w:bCs/>
          <w:color w:val="000000"/>
          <w:sz w:val="10"/>
          <w:szCs w:val="21"/>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550"/>
        <w:gridCol w:w="2000"/>
        <w:gridCol w:w="1609"/>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86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采购内容</w:t>
            </w:r>
          </w:p>
        </w:tc>
        <w:tc>
          <w:tcPr>
            <w:tcW w:w="1550" w:type="dxa"/>
            <w:noWrap w:val="0"/>
            <w:vAlign w:val="center"/>
          </w:tcPr>
          <w:p>
            <w:pPr>
              <w:keepNext w:val="0"/>
              <w:keepLines w:val="0"/>
              <w:suppressLineNumbers w:val="0"/>
              <w:spacing w:before="0" w:beforeAutospacing="0" w:after="0" w:afterAutospacing="0"/>
              <w:ind w:left="0" w:right="-105" w:rightChars="-5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数量</w:t>
            </w:r>
          </w:p>
        </w:tc>
        <w:tc>
          <w:tcPr>
            <w:tcW w:w="2000" w:type="dxa"/>
            <w:noWrap w:val="0"/>
            <w:vAlign w:val="center"/>
          </w:tcPr>
          <w:p>
            <w:pPr>
              <w:keepNext w:val="0"/>
              <w:keepLines w:val="0"/>
              <w:suppressLineNumbers w:val="0"/>
              <w:spacing w:before="0" w:beforeAutospacing="0" w:after="0" w:afterAutospacing="0"/>
              <w:ind w:left="0" w:right="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单价（元/双）</w:t>
            </w:r>
          </w:p>
        </w:tc>
        <w:tc>
          <w:tcPr>
            <w:tcW w:w="160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小计（元）</w:t>
            </w:r>
          </w:p>
        </w:tc>
        <w:tc>
          <w:tcPr>
            <w:tcW w:w="207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869"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女装</w:t>
            </w:r>
            <w:r>
              <w:rPr>
                <w:rFonts w:hint="eastAsia" w:ascii="仿宋" w:hAnsi="仿宋" w:eastAsia="仿宋" w:cs="仿宋"/>
                <w:color w:val="000000"/>
                <w:sz w:val="24"/>
                <w:szCs w:val="24"/>
              </w:rPr>
              <w:t>护士鞋</w:t>
            </w:r>
          </w:p>
        </w:tc>
        <w:tc>
          <w:tcPr>
            <w:tcW w:w="1550" w:type="dxa"/>
            <w:noWrap w:val="0"/>
            <w:vAlign w:val="center"/>
          </w:tcPr>
          <w:p>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snapToGrid/>
                <w:color w:val="000000"/>
                <w:spacing w:val="0"/>
                <w:kern w:val="2"/>
                <w:sz w:val="24"/>
                <w:szCs w:val="24"/>
              </w:rPr>
            </w:pPr>
            <w:r>
              <w:rPr>
                <w:rFonts w:hint="eastAsia" w:ascii="仿宋" w:hAnsi="仿宋" w:eastAsia="仿宋" w:cs="仿宋"/>
                <w:color w:val="000000"/>
                <w:kern w:val="0"/>
                <w:sz w:val="24"/>
                <w:szCs w:val="24"/>
                <w:lang w:val="en-US" w:eastAsia="zh-CN"/>
              </w:rPr>
              <w:t>717</w:t>
            </w:r>
            <w:r>
              <w:rPr>
                <w:rFonts w:hint="eastAsia" w:ascii="仿宋" w:hAnsi="仿宋" w:eastAsia="仿宋" w:cs="仿宋"/>
                <w:color w:val="000000"/>
                <w:kern w:val="0"/>
                <w:sz w:val="24"/>
                <w:szCs w:val="24"/>
              </w:rPr>
              <w:t>双</w:t>
            </w:r>
          </w:p>
        </w:tc>
        <w:tc>
          <w:tcPr>
            <w:tcW w:w="200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60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207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869"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男装</w:t>
            </w:r>
            <w:r>
              <w:rPr>
                <w:rFonts w:hint="eastAsia" w:ascii="仿宋" w:hAnsi="仿宋" w:eastAsia="仿宋" w:cs="仿宋"/>
                <w:color w:val="000000"/>
                <w:sz w:val="24"/>
                <w:szCs w:val="24"/>
              </w:rPr>
              <w:t>护士鞋</w:t>
            </w:r>
          </w:p>
        </w:tc>
        <w:tc>
          <w:tcPr>
            <w:tcW w:w="1550" w:type="dxa"/>
            <w:noWrap w:val="0"/>
            <w:vAlign w:val="center"/>
          </w:tcPr>
          <w:p>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snapToGrid/>
                <w:color w:val="000000"/>
                <w:spacing w:val="0"/>
                <w:kern w:val="2"/>
                <w:sz w:val="24"/>
                <w:szCs w:val="24"/>
              </w:rPr>
            </w:pPr>
            <w:r>
              <w:rPr>
                <w:rFonts w:hint="eastAsia" w:ascii="仿宋" w:hAnsi="仿宋" w:eastAsia="仿宋" w:cs="仿宋"/>
                <w:color w:val="000000"/>
                <w:kern w:val="0"/>
                <w:sz w:val="24"/>
                <w:szCs w:val="24"/>
                <w:lang w:val="en-US" w:eastAsia="zh-CN"/>
              </w:rPr>
              <w:t>117</w:t>
            </w:r>
            <w:r>
              <w:rPr>
                <w:rFonts w:hint="eastAsia" w:ascii="仿宋" w:hAnsi="仿宋" w:eastAsia="仿宋" w:cs="仿宋"/>
                <w:color w:val="000000"/>
                <w:kern w:val="0"/>
                <w:sz w:val="24"/>
                <w:szCs w:val="24"/>
              </w:rPr>
              <w:t>双</w:t>
            </w:r>
          </w:p>
        </w:tc>
        <w:tc>
          <w:tcPr>
            <w:tcW w:w="200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60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207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9" w:type="dxa"/>
            <w:vMerge w:val="restart"/>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合计（元）</w:t>
            </w:r>
          </w:p>
        </w:tc>
        <w:tc>
          <w:tcPr>
            <w:tcW w:w="7236" w:type="dxa"/>
            <w:gridSpan w:val="4"/>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sz w:val="24"/>
                <w:szCs w:val="24"/>
              </w:rPr>
            </w:pPr>
            <w:r>
              <w:rPr>
                <w:rFonts w:hint="eastAsia" w:ascii="仿宋" w:hAnsi="仿宋" w:eastAsia="仿宋" w:cs="仿宋"/>
                <w:color w:val="000000"/>
                <w:sz w:val="24"/>
                <w:szCs w:val="24"/>
              </w:rPr>
              <w:t>大写：人民币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9" w:type="dxa"/>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7236" w:type="dxa"/>
            <w:gridSpan w:val="4"/>
            <w:noWrap w:val="0"/>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rPr>
            </w:pPr>
            <w:r>
              <w:rPr>
                <w:rFonts w:hint="eastAsia" w:ascii="仿宋" w:hAnsi="仿宋" w:eastAsia="仿宋" w:cs="仿宋"/>
                <w:color w:val="000000"/>
                <w:sz w:val="24"/>
                <w:szCs w:val="24"/>
              </w:rPr>
              <w:t>小写：¥           元</w:t>
            </w:r>
          </w:p>
        </w:tc>
      </w:tr>
    </w:tbl>
    <w:p>
      <w:pPr>
        <w:pStyle w:val="32"/>
        <w:ind w:left="0" w:leftChars="0"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32"/>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1、响应人须按要求填写所有信息，不得随意更改本表格式。</w:t>
      </w:r>
    </w:p>
    <w:p>
      <w:pPr>
        <w:pStyle w:val="32"/>
        <w:rPr>
          <w:rFonts w:hint="eastAsia" w:ascii="仿宋" w:hAnsi="仿宋" w:eastAsia="仿宋" w:cs="仿宋"/>
          <w:color w:val="auto"/>
          <w:sz w:val="21"/>
          <w:szCs w:val="21"/>
          <w:highlight w:val="none"/>
        </w:rPr>
      </w:pPr>
      <w:r>
        <w:rPr>
          <w:rFonts w:hint="eastAsia" w:ascii="仿宋" w:hAnsi="仿宋" w:eastAsia="仿宋" w:cs="仿宋"/>
          <w:color w:val="auto"/>
          <w:sz w:val="18"/>
          <w:szCs w:val="18"/>
          <w:highlight w:val="none"/>
        </w:rPr>
        <w:t>2、报价应为</w:t>
      </w:r>
      <w:r>
        <w:rPr>
          <w:rFonts w:hint="eastAsia" w:ascii="仿宋" w:hAnsi="仿宋" w:eastAsia="仿宋" w:cs="仿宋"/>
          <w:color w:val="auto"/>
          <w:sz w:val="18"/>
          <w:szCs w:val="18"/>
          <w:highlight w:val="none"/>
          <w:lang w:eastAsia="zh-CN"/>
        </w:rPr>
        <w:t>响应人</w:t>
      </w:r>
      <w:r>
        <w:rPr>
          <w:rFonts w:hint="eastAsia" w:ascii="仿宋" w:hAnsi="仿宋" w:eastAsia="仿宋" w:cs="仿宋"/>
          <w:color w:val="auto"/>
          <w:sz w:val="18"/>
          <w:szCs w:val="18"/>
          <w:highlight w:val="none"/>
        </w:rPr>
        <w:t>完成本项目全部内容所需费用的含税价（包括但不限于货物的设计、制作、运输、相关部门验收、相关仓储费用、售后、原材料价格市场波动等引起的费用、退换物品的费用及</w:t>
      </w:r>
      <w:r>
        <w:rPr>
          <w:rFonts w:hint="eastAsia" w:ascii="仿宋" w:hAnsi="仿宋" w:eastAsia="仿宋" w:cs="仿宋"/>
          <w:color w:val="auto"/>
          <w:sz w:val="18"/>
          <w:szCs w:val="18"/>
          <w:highlight w:val="none"/>
          <w:lang w:eastAsia="zh-CN"/>
        </w:rPr>
        <w:t>质保期</w:t>
      </w:r>
      <w:r>
        <w:rPr>
          <w:rFonts w:hint="eastAsia" w:ascii="仿宋" w:hAnsi="仿宋" w:eastAsia="仿宋" w:cs="仿宋"/>
          <w:color w:val="auto"/>
          <w:sz w:val="18"/>
          <w:szCs w:val="18"/>
          <w:highlight w:val="none"/>
        </w:rPr>
        <w:t>内的各种税金、运输费、材料费、加工费等所有费用）。</w:t>
      </w:r>
    </w:p>
    <w:p>
      <w:pPr>
        <w:pStyle w:val="32"/>
        <w:keepNext w:val="0"/>
        <w:keepLines w:val="0"/>
        <w:pageBreakBefore w:val="0"/>
        <w:kinsoku/>
        <w:wordWrap/>
        <w:overflowPunct/>
        <w:topLinePunct w:val="0"/>
        <w:autoSpaceDE/>
        <w:autoSpaceDN/>
        <w:bidi w:val="0"/>
        <w:adjustRightInd/>
        <w:snapToGrid/>
        <w:spacing w:line="320" w:lineRule="exact"/>
        <w:ind w:left="0" w:leftChars="0" w:firstLine="360" w:firstLineChars="200"/>
        <w:jc w:val="left"/>
        <w:textAlignment w:val="auto"/>
        <w:outlineLvl w:val="9"/>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3、报价有效期：自本项目报价文件接收截止日期起90个日历日。如成交，报价有效期将延至合同终止日为止。</w:t>
      </w:r>
    </w:p>
    <w:p>
      <w:pPr>
        <w:pStyle w:val="32"/>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4、请对每一项作出单项报价。如任一单项报价超出限价，将作无效报价处理。如有少报、漏报的单项报价，视为已包含在总报价内，如成交，采购人不再另行支付总报价以外的其他费用。</w:t>
      </w:r>
    </w:p>
    <w:p>
      <w:pPr>
        <w:pStyle w:val="32"/>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5、总报价应为完成本项目全部内容所需一切费用的含税报价。总报价超出最高限价，将作无效报价处理。</w:t>
      </w:r>
    </w:p>
    <w:p>
      <w:pPr>
        <w:pStyle w:val="32"/>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6</w:t>
      </w:r>
      <w:r>
        <w:rPr>
          <w:rFonts w:hint="eastAsia" w:ascii="仿宋" w:hAnsi="仿宋" w:eastAsia="仿宋" w:cs="仿宋"/>
          <w:color w:val="auto"/>
          <w:sz w:val="18"/>
          <w:szCs w:val="18"/>
          <w:highlight w:val="none"/>
        </w:rPr>
        <w:t>、本项目不接受有选择性的报价，报价应为固定唯一值，不得为 0 或负数，否则将作无效响应处理。</w:t>
      </w:r>
    </w:p>
    <w:p>
      <w:pPr>
        <w:pStyle w:val="32"/>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7、</w:t>
      </w:r>
      <w:r>
        <w:rPr>
          <w:rFonts w:hint="eastAsia" w:ascii="仿宋" w:hAnsi="仿宋" w:eastAsia="仿宋" w:cs="仿宋"/>
          <w:color w:val="auto"/>
          <w:sz w:val="18"/>
          <w:szCs w:val="18"/>
          <w:highlight w:val="none"/>
        </w:rPr>
        <w:t>此表是响应文件的必要组成文件。</w:t>
      </w:r>
    </w:p>
    <w:p>
      <w:pPr>
        <w:pStyle w:val="32"/>
        <w:rPr>
          <w:rFonts w:hint="eastAsia" w:ascii="仿宋" w:hAnsi="仿宋" w:eastAsia="仿宋" w:cs="仿宋"/>
          <w:color w:val="000000"/>
          <w:highlight w:val="none"/>
        </w:rPr>
      </w:pPr>
    </w:p>
    <w:p>
      <w:pPr>
        <w:pStyle w:val="32"/>
        <w:rPr>
          <w:rFonts w:hint="eastAsia" w:ascii="仿宋" w:hAnsi="仿宋" w:eastAsia="仿宋" w:cs="仿宋"/>
          <w:color w:val="auto"/>
          <w:sz w:val="21"/>
          <w:szCs w:val="21"/>
          <w:highlight w:val="none"/>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5"/>
        <w:keepNext/>
        <w:keepLines/>
        <w:pageBreakBefore/>
        <w:widowControl w:val="0"/>
        <w:kinsoku/>
        <w:wordWrap/>
        <w:overflowPunct/>
        <w:topLinePunct w:val="0"/>
        <w:autoSpaceDE/>
        <w:autoSpaceDN/>
        <w:bidi w:val="0"/>
        <w:adjustRightInd w:val="0"/>
        <w:snapToGrid w:val="0"/>
        <w:spacing w:before="157" w:beforeLines="50" w:after="0" w:line="240" w:lineRule="auto"/>
        <w:jc w:val="center"/>
        <w:textAlignment w:val="auto"/>
        <w:rPr>
          <w:rFonts w:hint="eastAsia" w:ascii="仿宋" w:hAnsi="仿宋" w:eastAsia="仿宋" w:cs="仿宋"/>
          <w:b/>
          <w:bCs/>
          <w:color w:val="000000"/>
          <w:sz w:val="36"/>
          <w:szCs w:val="36"/>
          <w:highlight w:val="none"/>
          <w:lang w:eastAsia="zh-CN"/>
        </w:rPr>
      </w:pPr>
      <w:r>
        <w:rPr>
          <w:rFonts w:hint="eastAsia" w:ascii="仿宋" w:hAnsi="仿宋" w:eastAsia="仿宋" w:cs="仿宋"/>
          <w:color w:val="000000"/>
          <w:sz w:val="36"/>
          <w:szCs w:val="36"/>
          <w:highlight w:val="none"/>
          <w:lang w:val="en-US" w:eastAsia="zh-CN"/>
        </w:rPr>
        <w:t>二、资格审查</w:t>
      </w:r>
    </w:p>
    <w:p>
      <w:pPr>
        <w:jc w:val="center"/>
        <w:rPr>
          <w:rFonts w:hint="eastAsia"/>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6"/>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val="en-US" w:eastAsia="zh-CN"/>
              </w:rPr>
              <w:t>采购</w:t>
            </w:r>
            <w:r>
              <w:rPr>
                <w:rFonts w:hint="eastAsia" w:ascii="仿宋" w:hAnsi="仿宋" w:eastAsia="仿宋" w:cs="仿宋"/>
                <w:bCs/>
                <w:szCs w:val="21"/>
                <w:highlight w:val="none"/>
                <w:lang w:eastAsia="zh-CN"/>
              </w:rPr>
              <w:t>文件</w:t>
            </w:r>
            <w:r>
              <w:rPr>
                <w:rFonts w:hint="eastAsia" w:ascii="仿宋" w:hAnsi="仿宋" w:eastAsia="仿宋" w:cs="仿宋"/>
                <w:bCs/>
                <w:szCs w:val="21"/>
                <w:highlight w:val="none"/>
              </w:rPr>
              <w:t>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pPr>
              <w:pStyle w:val="3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供应商应具备以下条件：</w:t>
            </w:r>
          </w:p>
          <w:p>
            <w:pPr>
              <w:pStyle w:val="3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（1）具有良好的商业信誉和健全的财务会计制度；</w:t>
            </w:r>
          </w:p>
          <w:p>
            <w:pPr>
              <w:pStyle w:val="3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（2）有依法缴纳税收和社会保障资金的良好记录；</w:t>
            </w:r>
          </w:p>
          <w:p>
            <w:pPr>
              <w:pStyle w:val="3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（3）具备履行合同所必需的设备和专业技术能力；</w:t>
            </w:r>
          </w:p>
          <w:p>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（4）参加本次采购活动前三年内，在经营活动中没有重大违法记录。（提供有效的声明函并加盖公章，格式详见“1、资格声明函”）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被“信用中国”网站列入失信被执行人和重大税收违法失信主体的、被“中国政府采购网”网站列入政府采购严重违法失信行为记录名单（处罚期限尚未届满的）的供应商，不得参与本项目的采购活动。（提供在“信用中国”网站（www.creditchina.gov.cn）及中国政府采购网(www.ccgp.gov.cn)的查询结果并加盖公章，如相关失信记录已失效，供应商需提供相关证明资料）。</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u w:val="none"/>
                <w:lang w:val="en-US" w:eastAsia="zh-CN"/>
              </w:rPr>
              <w:t>供应商</w:t>
            </w:r>
            <w:r>
              <w:rPr>
                <w:rFonts w:hint="eastAsia" w:ascii="仿宋" w:hAnsi="仿宋" w:eastAsia="仿宋" w:cs="仿宋"/>
                <w:color w:val="auto"/>
                <w:sz w:val="21"/>
                <w:szCs w:val="21"/>
                <w:highlight w:val="none"/>
                <w:u w:val="none"/>
              </w:rPr>
              <w:t>必须是具有独立承担民事责任能力的在中华人民共和国境内注册的法人或其他组织</w:t>
            </w:r>
            <w:r>
              <w:rPr>
                <w:rFonts w:hint="eastAsia" w:ascii="仿宋" w:hAnsi="仿宋" w:eastAsia="仿宋" w:cs="仿宋"/>
                <w:sz w:val="21"/>
                <w:szCs w:val="21"/>
                <w:highlight w:val="none"/>
                <w:u w:val="none"/>
                <w:lang w:eastAsia="zh-CN"/>
              </w:rPr>
              <w:t>。</w:t>
            </w:r>
            <w:r>
              <w:rPr>
                <w:rFonts w:hint="eastAsia" w:ascii="仿宋" w:hAnsi="仿宋" w:eastAsia="仿宋" w:cs="仿宋"/>
                <w:sz w:val="21"/>
                <w:szCs w:val="21"/>
                <w:highlight w:val="none"/>
                <w:u w:val="none"/>
              </w:rPr>
              <w:t>提供有效的营业执照（或事业法人登记证或身份证等相关证明）副本复印件</w:t>
            </w:r>
            <w:r>
              <w:rPr>
                <w:rFonts w:hint="eastAsia" w:ascii="仿宋" w:hAnsi="仿宋" w:eastAsia="仿宋" w:cs="仿宋"/>
                <w:sz w:val="21"/>
                <w:szCs w:val="21"/>
                <w:highlight w:val="none"/>
                <w:u w:val="none"/>
                <w:lang w:eastAsia="zh-CN"/>
              </w:rPr>
              <w:t>，</w:t>
            </w:r>
            <w:r>
              <w:rPr>
                <w:rFonts w:hint="eastAsia" w:ascii="仿宋" w:hAnsi="仿宋" w:eastAsia="仿宋" w:cs="仿宋"/>
                <w:sz w:val="21"/>
                <w:szCs w:val="21"/>
                <w:highlight w:val="none"/>
                <w:u w:val="none"/>
              </w:rPr>
              <w:t>如非“三证合一”证照，同时提供税务登记证副本复印件,加盖公章</w:t>
            </w:r>
            <w:r>
              <w:rPr>
                <w:rFonts w:hint="eastAsia" w:ascii="仿宋" w:hAnsi="仿宋" w:eastAsia="仿宋" w:cs="仿宋"/>
                <w:sz w:val="21"/>
                <w:szCs w:val="21"/>
                <w:highlight w:val="none"/>
                <w:u w:val="none"/>
                <w:lang w:eastAsia="zh-CN"/>
              </w:rPr>
              <w:t>；</w:t>
            </w:r>
            <w:r>
              <w:rPr>
                <w:rFonts w:hint="eastAsia" w:ascii="仿宋" w:hAnsi="仿宋" w:eastAsia="仿宋" w:cs="仿宋"/>
                <w:sz w:val="21"/>
                <w:szCs w:val="21"/>
                <w:highlight w:val="none"/>
                <w:u w:val="none"/>
              </w:rPr>
              <w:t>如为分公司</w:t>
            </w:r>
            <w:r>
              <w:rPr>
                <w:rFonts w:hint="eastAsia" w:ascii="仿宋" w:hAnsi="仿宋" w:eastAsia="仿宋" w:cs="仿宋"/>
                <w:sz w:val="21"/>
                <w:szCs w:val="21"/>
                <w:highlight w:val="none"/>
                <w:u w:val="none"/>
                <w:lang w:val="en-US" w:eastAsia="zh-CN"/>
              </w:rPr>
              <w:t>响应</w:t>
            </w:r>
            <w:r>
              <w:rPr>
                <w:rFonts w:hint="eastAsia" w:ascii="仿宋" w:hAnsi="仿宋" w:eastAsia="仿宋" w:cs="仿宋"/>
                <w:sz w:val="21"/>
                <w:szCs w:val="21"/>
                <w:highlight w:val="none"/>
                <w:u w:val="none"/>
              </w:rPr>
              <w:t>，必须</w:t>
            </w:r>
            <w:r>
              <w:rPr>
                <w:rFonts w:hint="eastAsia" w:ascii="仿宋" w:hAnsi="仿宋" w:eastAsia="仿宋" w:cs="仿宋"/>
                <w:sz w:val="21"/>
                <w:szCs w:val="21"/>
                <w:highlight w:val="none"/>
                <w:u w:val="none"/>
                <w:lang w:val="en-US" w:eastAsia="zh-CN"/>
              </w:rPr>
              <w:t>同时</w:t>
            </w:r>
            <w:r>
              <w:rPr>
                <w:rFonts w:hint="eastAsia" w:ascii="仿宋" w:hAnsi="仿宋" w:eastAsia="仿宋" w:cs="仿宋"/>
                <w:sz w:val="21"/>
                <w:szCs w:val="21"/>
                <w:highlight w:val="none"/>
                <w:u w:val="none"/>
              </w:rPr>
              <w:t>提供总公司的营业执照副本复印件及总公司针对本项目</w:t>
            </w:r>
            <w:r>
              <w:rPr>
                <w:rFonts w:hint="eastAsia" w:ascii="仿宋" w:hAnsi="仿宋" w:eastAsia="仿宋" w:cs="仿宋"/>
                <w:sz w:val="21"/>
                <w:szCs w:val="21"/>
                <w:highlight w:val="none"/>
                <w:u w:val="none"/>
                <w:lang w:val="en-US" w:eastAsia="zh-CN"/>
              </w:rPr>
              <w:t>响应</w:t>
            </w:r>
            <w:r>
              <w:rPr>
                <w:rFonts w:hint="eastAsia" w:ascii="仿宋" w:hAnsi="仿宋" w:eastAsia="仿宋" w:cs="仿宋"/>
                <w:sz w:val="21"/>
                <w:szCs w:val="21"/>
                <w:highlight w:val="none"/>
                <w:u w:val="none"/>
              </w:rPr>
              <w:t>的授权书</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本项目不接受联合体响应，成交供应商不得以任何方式转包或分包本项目。（提供有效的声明函并加盖公章，格式详见“1、资格声明函”）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法定代表人或单位负责人为同一人或者存在直接控股、管理关系的不同响应单位，不得参加同一合同项下的采购活动。（提供有效的声明函并加盖公章，格式详见“1、资格声明函”）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bl>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000000"/>
          <w:szCs w:val="21"/>
          <w:highlight w:val="none"/>
          <w:lang w:eastAsia="zh-CN"/>
        </w:rPr>
      </w:pPr>
    </w:p>
    <w:p>
      <w:pPr>
        <w:pageBreakBefore w:val="0"/>
        <w:kinsoku/>
        <w:wordWrap/>
        <w:overflowPunct/>
        <w:topLinePunct w:val="0"/>
        <w:autoSpaceDE w:val="0"/>
        <w:autoSpaceDN w:val="0"/>
        <w:bidi w:val="0"/>
        <w:adjustRightInd w:val="0"/>
        <w:ind w:right="0" w:righ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autoSpaceDE w:val="0"/>
        <w:autoSpaceDN w:val="0"/>
        <w:adjustRightInd w:val="0"/>
        <w:ind w:firstLine="420" w:firstLineChars="200"/>
        <w:jc w:val="left"/>
        <w:rPr>
          <w:rFonts w:hint="eastAsia" w:ascii="仿宋" w:hAnsi="仿宋" w:eastAsia="仿宋" w:cs="仿宋"/>
          <w:sz w:val="21"/>
          <w:szCs w:val="21"/>
        </w:rPr>
      </w:pPr>
      <w:r>
        <w:rPr>
          <w:rFonts w:hint="eastAsia" w:ascii="仿宋" w:hAnsi="仿宋" w:eastAsia="仿宋" w:cs="仿宋"/>
          <w:sz w:val="21"/>
          <w:szCs w:val="21"/>
        </w:rPr>
        <w:t>1、以上材料将作为响应人资格审核的重要内容之一，响应人必须严格按照其内容及序列要求在响应文件中对应如实提供，</w:t>
      </w:r>
      <w:r>
        <w:rPr>
          <w:rFonts w:hint="eastAsia" w:ascii="仿宋" w:hAnsi="仿宋" w:eastAsia="仿宋" w:cs="仿宋"/>
          <w:kern w:val="0"/>
          <w:sz w:val="21"/>
          <w:szCs w:val="21"/>
        </w:rPr>
        <w:t>对资格性证明文件的任何缺漏和不符合</w:t>
      </w:r>
      <w:r>
        <w:rPr>
          <w:rFonts w:hint="eastAsia" w:ascii="仿宋" w:hAnsi="仿宋" w:eastAsia="仿宋" w:cs="仿宋"/>
          <w:sz w:val="21"/>
          <w:szCs w:val="21"/>
        </w:rPr>
        <w:t>将会直接导致无效响应。</w:t>
      </w:r>
    </w:p>
    <w:p>
      <w:pPr>
        <w:autoSpaceDE w:val="0"/>
        <w:autoSpaceDN w:val="0"/>
        <w:adjustRightInd w:val="0"/>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2、响应人须在“自查结论”栏勾选通过或不通过，在“证明资料”栏填写页码。</w:t>
      </w:r>
    </w:p>
    <w:p>
      <w:pPr>
        <w:pStyle w:val="32"/>
        <w:rPr>
          <w:rFonts w:hint="eastAsia" w:ascii="仿宋" w:hAnsi="仿宋" w:eastAsia="仿宋" w:cs="仿宋"/>
          <w:kern w:val="0"/>
          <w:sz w:val="21"/>
          <w:szCs w:val="21"/>
        </w:rPr>
      </w:pPr>
      <w:r>
        <w:rPr>
          <w:rFonts w:hint="eastAsia" w:ascii="仿宋" w:hAnsi="仿宋" w:eastAsia="仿宋" w:cs="仿宋"/>
          <w:kern w:val="0"/>
          <w:sz w:val="21"/>
          <w:szCs w:val="21"/>
        </w:rPr>
        <w:t>3、本自查表不得擅自删改。</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10"/>
        <w:rPr>
          <w:rFonts w:hint="eastAsia"/>
          <w:lang w:eastAsia="zh-CN"/>
        </w:rPr>
      </w:pPr>
    </w:p>
    <w:p>
      <w:pPr>
        <w:pStyle w:val="32"/>
        <w:ind w:left="0" w:leftChars="0" w:firstLine="0" w:firstLineChars="0"/>
        <w:rPr>
          <w:rFonts w:hint="eastAsia" w:ascii="仿宋" w:hAnsi="仿宋" w:eastAsia="仿宋" w:cs="仿宋"/>
          <w:color w:val="000000"/>
          <w:szCs w:val="21"/>
          <w:highlight w:val="none"/>
          <w:lang w:eastAsia="zh-CN"/>
        </w:rPr>
      </w:pPr>
    </w:p>
    <w:p>
      <w:pPr>
        <w:pStyle w:val="32"/>
        <w:rPr>
          <w:rFonts w:hint="eastAsia" w:ascii="仿宋" w:hAnsi="仿宋" w:eastAsia="仿宋" w:cs="仿宋"/>
          <w:color w:val="000000"/>
          <w:szCs w:val="21"/>
          <w:highlight w:val="none"/>
          <w:lang w:eastAsia="zh-CN"/>
        </w:rPr>
      </w:pPr>
    </w:p>
    <w:p>
      <w:pPr>
        <w:pageBreakBefore w:val="0"/>
        <w:kinsoku/>
        <w:wordWrap/>
        <w:overflowPunct/>
        <w:topLinePunct w:val="0"/>
        <w:bidi w:val="0"/>
        <w:spacing w:line="360" w:lineRule="auto"/>
        <w:ind w:right="0" w:rightChars="0"/>
        <w:jc w:val="both"/>
        <w:rPr>
          <w:rFonts w:hint="eastAsia" w:ascii="仿宋" w:hAnsi="仿宋" w:eastAsia="仿宋" w:cs="仿宋"/>
          <w:color w:val="000000"/>
          <w:sz w:val="24"/>
          <w:highlight w:val="none"/>
        </w:rPr>
      </w:pPr>
    </w:p>
    <w:p>
      <w:pPr>
        <w:shd w:val="clear" w:color="auto" w:fill="FFFFFF"/>
        <w:adjustRightInd w:val="0"/>
        <w:snapToGrid w:val="0"/>
        <w:spacing w:line="360" w:lineRule="auto"/>
        <w:jc w:val="center"/>
        <w:rPr>
          <w:rFonts w:ascii="仿宋" w:hAnsi="仿宋" w:eastAsia="仿宋" w:cs="仿宋"/>
          <w:b/>
          <w:bCs/>
          <w:sz w:val="36"/>
          <w:szCs w:val="44"/>
        </w:rPr>
      </w:pPr>
      <w:r>
        <w:rPr>
          <w:rFonts w:hint="eastAsia" w:ascii="仿宋" w:hAnsi="仿宋" w:eastAsia="仿宋" w:cs="仿宋"/>
          <w:b/>
          <w:bCs/>
          <w:sz w:val="36"/>
          <w:szCs w:val="44"/>
        </w:rPr>
        <w:t>（二）资格审查证明资料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rPr>
      </w:pPr>
      <w:r>
        <w:rPr>
          <w:rFonts w:hint="eastAsia" w:ascii="仿宋" w:hAnsi="仿宋" w:eastAsia="仿宋" w:cs="仿宋"/>
          <w:color w:val="auto"/>
          <w:sz w:val="24"/>
          <w:highlight w:val="none"/>
        </w:rPr>
        <w:t>致：</w:t>
      </w:r>
      <w:r>
        <w:rPr>
          <w:rFonts w:hint="eastAsia" w:ascii="仿宋" w:hAnsi="仿宋" w:eastAsia="仿宋" w:cs="仿宋"/>
          <w:sz w:val="24"/>
        </w:rPr>
        <w:t>中山大学孙逸仙纪念医院深汕中心医院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sz w:val="24"/>
          <w:u w:val="single"/>
        </w:rPr>
        <w:t>中山大学孙逸仙纪念医院深汕中心医院***采购</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，现声明如下：</w:t>
      </w:r>
    </w:p>
    <w:p>
      <w:pPr>
        <w:pStyle w:val="3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3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3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在经营活动中没有重大违法记录。否则，由此所造成的损失、不良后果及法律责任，一律由我单位承担。</w:t>
      </w:r>
    </w:p>
    <w:p>
      <w:pPr>
        <w:pStyle w:val="3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3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3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（企业）承诺如若成交，绝不以任何方式转包或分包本项目。</w:t>
      </w:r>
    </w:p>
    <w:p>
      <w:pPr>
        <w:pStyle w:val="3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3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)本次采购活动中，如有违法、违规、弄虚作假行为，所造成的损失、不良后果及法律责任，一律由我单位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公司承担。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pPr>
        <w:shd w:val="clear" w:color="auto" w:fill="FFFFFF"/>
        <w:adjustRightInd w:val="0"/>
        <w:snapToGrid w:val="0"/>
        <w:spacing w:line="360" w:lineRule="auto"/>
        <w:jc w:val="both"/>
        <w:rPr>
          <w:rFonts w:ascii="仿宋" w:hAnsi="仿宋" w:eastAsia="仿宋" w:cs="仿宋"/>
          <w:b/>
          <w:bCs/>
          <w:sz w:val="28"/>
          <w:szCs w:val="36"/>
        </w:rPr>
      </w:pPr>
      <w:r>
        <w:rPr>
          <w:rFonts w:hint="eastAsia" w:ascii="仿宋" w:hAnsi="仿宋" w:eastAsia="仿宋" w:cs="仿宋"/>
          <w:b w:val="0"/>
          <w:bCs/>
          <w:color w:val="auto"/>
          <w:kern w:val="2"/>
          <w:sz w:val="21"/>
          <w:szCs w:val="21"/>
          <w:highlight w:val="none"/>
          <w:lang w:val="en-US" w:eastAsia="zh-CN" w:bidi="ar-SA"/>
        </w:rPr>
        <w:t>（如非“三证合一”证照，同时提供税务登记证副本复印件；如为分公司响应，必须同时提供总公司的营业执照副本复印件及总公司针对本项目响应的授权书；如响应人为自然人的需提供自然人身份证明。加盖公章</w:t>
      </w:r>
      <w:r>
        <w:rPr>
          <w:rFonts w:hint="eastAsia" w:ascii="仿宋" w:hAnsi="仿宋" w:eastAsia="仿宋" w:cs="仿宋"/>
          <w:color w:val="000000"/>
          <w:kern w:val="0"/>
          <w:sz w:val="24"/>
        </w:rPr>
        <w:t>）</w:t>
      </w:r>
    </w:p>
    <w:p>
      <w:pPr>
        <w:pStyle w:val="32"/>
        <w:rPr>
          <w:rFonts w:hint="eastAsia" w:ascii="宋体" w:hAnsi="宋体" w:cs="宋体"/>
          <w:color w:val="auto"/>
          <w:szCs w:val="21"/>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highlight w:val="none"/>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2"/>
        <w:rPr>
          <w:rFonts w:hint="eastAsia" w:ascii="宋体" w:hAnsi="宋体" w:cs="宋体"/>
          <w:color w:val="auto"/>
          <w:szCs w:val="21"/>
          <w:highlight w:val="none"/>
          <w:lang w:eastAsia="zh-CN"/>
        </w:rPr>
      </w:pPr>
    </w:p>
    <w:p>
      <w:pPr>
        <w:pStyle w:val="32"/>
        <w:rPr>
          <w:rFonts w:hint="eastAsia" w:ascii="宋体" w:hAnsi="宋体" w:cs="宋体"/>
          <w:color w:val="auto"/>
          <w:szCs w:val="21"/>
          <w:highlight w:val="none"/>
          <w:lang w:eastAsia="zh-CN"/>
        </w:rPr>
      </w:pPr>
    </w:p>
    <w:p>
      <w:pPr>
        <w:pStyle w:val="32"/>
        <w:rPr>
          <w:rFonts w:hint="eastAsia" w:ascii="宋体" w:hAnsi="宋体" w:cs="宋体"/>
          <w:color w:val="auto"/>
          <w:szCs w:val="21"/>
          <w:highlight w:val="none"/>
          <w:lang w:eastAsia="zh-CN"/>
        </w:rPr>
      </w:pPr>
    </w:p>
    <w:p>
      <w:pPr>
        <w:pStyle w:val="14"/>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400" w:lineRule="exact"/>
        <w:ind w:leftChars="0"/>
        <w:jc w:val="left"/>
        <w:textAlignment w:val="auto"/>
        <w:rPr>
          <w:rFonts w:hint="eastAsia" w:ascii="仿宋" w:hAnsi="仿宋" w:eastAsia="仿宋" w:cs="仿宋"/>
          <w:b/>
          <w:bCs/>
          <w:kern w:val="2"/>
          <w:sz w:val="32"/>
          <w:szCs w:val="40"/>
          <w:highlight w:val="none"/>
          <w:lang w:val="en-US" w:eastAsia="zh-CN" w:bidi="ar-SA"/>
        </w:rPr>
      </w:pPr>
      <w:r>
        <w:rPr>
          <w:rFonts w:hint="eastAsia" w:ascii="仿宋" w:hAnsi="仿宋" w:eastAsia="仿宋" w:cs="仿宋"/>
          <w:b/>
          <w:bCs/>
          <w:kern w:val="2"/>
          <w:sz w:val="32"/>
          <w:szCs w:val="40"/>
          <w:highlight w:val="none"/>
          <w:lang w:val="en-US" w:eastAsia="zh-CN" w:bidi="ar-SA"/>
        </w:rPr>
        <w:t>3、信用中国”网站（www.creditchina.gov.cn）及中国政府采购网(www.ccgp.gov.cn)的查询结果并加盖公章，如相关失信记录已失效，供应商需提供相关证明资料。</w:t>
      </w:r>
    </w:p>
    <w:p>
      <w:pPr>
        <w:pStyle w:val="14"/>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2"/>
          <w:sz w:val="32"/>
          <w:szCs w:val="40"/>
          <w:lang w:val="en-US" w:eastAsia="zh-CN" w:bidi="ar-SA"/>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3"/>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5"/>
        <w:pageBreakBefore/>
        <w:adjustRightInd w:val="0"/>
        <w:snapToGrid w:val="0"/>
        <w:spacing w:before="156" w:beforeLines="50" w:after="0" w:line="240" w:lineRule="auto"/>
        <w:jc w:val="center"/>
        <w:rPr>
          <w:rFonts w:hint="eastAsia" w:ascii="仿宋" w:hAnsi="仿宋" w:eastAsia="仿宋" w:cs="仿宋"/>
          <w:sz w:val="40"/>
          <w:szCs w:val="40"/>
        </w:rPr>
      </w:pPr>
      <w:r>
        <w:rPr>
          <w:rFonts w:hint="eastAsia" w:ascii="仿宋" w:hAnsi="仿宋" w:eastAsia="仿宋" w:cs="仿宋"/>
          <w:sz w:val="40"/>
          <w:szCs w:val="40"/>
          <w:lang w:val="en-US" w:eastAsia="zh-CN"/>
        </w:rPr>
        <w:t>三</w:t>
      </w:r>
      <w:r>
        <w:rPr>
          <w:rFonts w:hint="eastAsia" w:ascii="仿宋" w:hAnsi="仿宋" w:eastAsia="仿宋" w:cs="仿宋"/>
          <w:sz w:val="40"/>
          <w:szCs w:val="40"/>
        </w:rPr>
        <w:t>、</w:t>
      </w:r>
      <w:r>
        <w:rPr>
          <w:rFonts w:hint="eastAsia" w:ascii="仿宋" w:hAnsi="仿宋" w:eastAsia="仿宋" w:cs="仿宋"/>
          <w:sz w:val="40"/>
          <w:szCs w:val="40"/>
          <w:lang w:val="en-US" w:eastAsia="zh-CN"/>
        </w:rPr>
        <w:t>符合性</w:t>
      </w:r>
      <w:r>
        <w:rPr>
          <w:rFonts w:hint="eastAsia" w:ascii="仿宋" w:hAnsi="仿宋" w:eastAsia="仿宋" w:cs="仿宋"/>
          <w:sz w:val="40"/>
          <w:szCs w:val="40"/>
        </w:rPr>
        <w:t>审查</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sz w:val="21"/>
          <w:szCs w:val="21"/>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符合性</w:t>
      </w:r>
      <w:r>
        <w:rPr>
          <w:rFonts w:hint="eastAsia" w:ascii="仿宋" w:hAnsi="仿宋" w:eastAsia="仿宋" w:cs="仿宋"/>
          <w:b/>
          <w:bCs/>
          <w:color w:val="000000"/>
          <w:sz w:val="32"/>
          <w:szCs w:val="32"/>
          <w:highlight w:val="none"/>
          <w:lang w:eastAsia="zh-CN"/>
        </w:rPr>
        <w:t>自查表</w:t>
      </w:r>
    </w:p>
    <w:tbl>
      <w:tblPr>
        <w:tblStyle w:val="26"/>
        <w:tblpPr w:leftFromText="180" w:rightFromText="180" w:vertAnchor="text" w:horzAnchor="page" w:tblpX="1076" w:tblpY="375"/>
        <w:tblOverlap w:val="never"/>
        <w:tblW w:w="974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879"/>
        <w:gridCol w:w="4571"/>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879"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rPr>
              <w:t>评审内容</w:t>
            </w:r>
          </w:p>
        </w:tc>
        <w:tc>
          <w:tcPr>
            <w:tcW w:w="4571"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firstLine="18" w:firstLineChars="9"/>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lang w:val="en-US" w:eastAsia="zh-CN"/>
              </w:rPr>
              <w:t>采购文件</w:t>
            </w:r>
            <w:r>
              <w:rPr>
                <w:rFonts w:hint="eastAsia" w:ascii="仿宋" w:hAnsi="仿宋" w:eastAsia="仿宋" w:cs="仿宋"/>
                <w:bCs/>
                <w:sz w:val="21"/>
                <w:szCs w:val="21"/>
                <w:highlight w:val="none"/>
              </w:rPr>
              <w:t>要求</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rPr>
              <w:t>自查结论</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178" w:rightChars="-85"/>
              <w:jc w:val="center"/>
              <w:textAlignment w:val="auto"/>
              <w:rPr>
                <w:rFonts w:hint="eastAsia" w:ascii="仿宋" w:hAnsi="仿宋" w:eastAsia="仿宋" w:cs="仿宋"/>
                <w:color w:val="auto"/>
                <w:sz w:val="21"/>
                <w:szCs w:val="21"/>
                <w:highlight w:val="none"/>
              </w:rPr>
            </w:pPr>
            <w:r>
              <w:rPr>
                <w:rFonts w:hint="eastAsia" w:ascii="仿宋" w:hAnsi="仿宋" w:eastAsia="仿宋" w:cs="仿宋"/>
                <w:bCs/>
                <w:sz w:val="21"/>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1879"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响应报价</w:t>
            </w:r>
          </w:p>
        </w:tc>
        <w:tc>
          <w:tcPr>
            <w:tcW w:w="457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①报价应为响应人完成本项目全部内容所需费用的含税价（包括但不限于货物的设计、制作、运输、相关部门验收、相关仓储费用、售后、原材料价格市场波动等引起的费用、退换物品的费用及质保期内的各种税金、运输费、材料费、加工费等所有费用）。响应人应根据采购人提供的要求，结合本项目实际情况和自身的综合实力，进行报价；任何有选择的报价将不予接受。响应人为完成本项目的而产生的所有费用视为已包括在响应报价内。</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②单项报价未超过对应服务的单项限价，如任一单项报价超出限价，将作无效报价处理。如有少报、漏报的单项报价，视为已包含在总报价内，如成交，采购人不再另行支付总报价以外的其他费用。</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③总报价应为完成本项目全部内容所需一切费用的含税报价。总报价超出最高限价，将作无效报价处理。</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④本项目不接受有选择性的报价，报价应为固定唯一值，不得为 0 或负数，否则将作无效响应处理。</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000000"/>
                <w:sz w:val="21"/>
                <w:szCs w:val="21"/>
                <w:lang w:val="en-US" w:eastAsia="zh-CN"/>
              </w:rPr>
              <w:t>⑤</w:t>
            </w:r>
            <w:r>
              <w:rPr>
                <w:rFonts w:hint="eastAsia" w:ascii="仿宋" w:hAnsi="仿宋" w:eastAsia="仿宋" w:cs="仿宋"/>
                <w:color w:val="000000"/>
                <w:sz w:val="21"/>
                <w:szCs w:val="21"/>
              </w:rPr>
              <w:t>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color w:val="000000"/>
                <w:sz w:val="21"/>
                <w:szCs w:val="21"/>
                <w:lang w:val="en-US" w:eastAsia="zh-CN"/>
              </w:rPr>
              <w:t>服务</w:t>
            </w:r>
            <w:r>
              <w:rPr>
                <w:rFonts w:hint="eastAsia" w:ascii="仿宋" w:hAnsi="仿宋" w:eastAsia="仿宋" w:cs="仿宋"/>
                <w:color w:val="000000"/>
                <w:sz w:val="21"/>
                <w:szCs w:val="21"/>
              </w:rPr>
              <w:t>质量的书面说明等相关证明材料的。</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178" w:rightChars="-85"/>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1879"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响应有效期</w:t>
            </w:r>
          </w:p>
        </w:tc>
        <w:tc>
          <w:tcPr>
            <w:tcW w:w="457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000000"/>
                <w:sz w:val="21"/>
                <w:szCs w:val="21"/>
              </w:rPr>
              <w:t>提供《响应</w:t>
            </w:r>
            <w:r>
              <w:rPr>
                <w:rFonts w:hint="eastAsia" w:ascii="仿宋" w:hAnsi="仿宋" w:eastAsia="仿宋" w:cs="仿宋"/>
                <w:color w:val="000000"/>
                <w:sz w:val="21"/>
                <w:szCs w:val="21"/>
                <w:lang w:val="en-US" w:eastAsia="zh-CN"/>
              </w:rPr>
              <w:t>承诺</w:t>
            </w:r>
            <w:r>
              <w:rPr>
                <w:rFonts w:hint="eastAsia" w:ascii="仿宋" w:hAnsi="仿宋" w:eastAsia="仿宋" w:cs="仿宋"/>
                <w:color w:val="000000"/>
                <w:sz w:val="21"/>
                <w:szCs w:val="21"/>
              </w:rPr>
              <w:t>函》，响应有效期为提交响应文件的截止之日起90天</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879"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法定代表人证明书及授权委托书</w:t>
            </w:r>
          </w:p>
        </w:tc>
        <w:tc>
          <w:tcPr>
            <w:tcW w:w="457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bCs/>
                <w:color w:val="auto"/>
                <w:sz w:val="21"/>
                <w:szCs w:val="21"/>
                <w:highlight w:val="none"/>
                <w:lang w:eastAsia="zh-CN"/>
              </w:rPr>
            </w:pPr>
            <w:r>
              <w:rPr>
                <w:rFonts w:hint="eastAsia" w:ascii="仿宋" w:hAnsi="仿宋" w:eastAsia="仿宋" w:cs="仿宋"/>
                <w:color w:val="000000"/>
                <w:sz w:val="21"/>
                <w:szCs w:val="21"/>
                <w:highlight w:val="none"/>
              </w:rPr>
              <w:t>法定代表人资格证明书及授权委托书：按对应格式文件签署、盖章(原件)</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pStyle w:val="32"/>
              <w:keepNext w:val="0"/>
              <w:keepLines w:val="0"/>
              <w:pageBreakBefore w:val="0"/>
              <w:suppressLineNumbers w:val="0"/>
              <w:kinsoku/>
              <w:wordWrap/>
              <w:overflowPunct/>
              <w:topLinePunct w:val="0"/>
              <w:bidi w:val="0"/>
              <w:spacing w:before="0" w:beforeAutospacing="0" w:after="0" w:afterAutospacing="0" w:line="300" w:lineRule="exact"/>
              <w:ind w:left="0" w:leftChars="0" w:righ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879"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响应文件签署、盖章</w:t>
            </w:r>
          </w:p>
        </w:tc>
        <w:tc>
          <w:tcPr>
            <w:tcW w:w="457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color w:val="auto"/>
                <w:kern w:val="28"/>
                <w:sz w:val="21"/>
                <w:szCs w:val="21"/>
                <w:highlight w:val="none"/>
                <w:lang w:eastAsia="zh-CN"/>
              </w:rPr>
            </w:pPr>
            <w:r>
              <w:rPr>
                <w:rFonts w:hint="eastAsia" w:ascii="仿宋" w:hAnsi="仿宋" w:eastAsia="仿宋" w:cs="仿宋"/>
                <w:sz w:val="21"/>
                <w:szCs w:val="21"/>
              </w:rPr>
              <w:t>按照采购文件规定要求签署、盖章</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1879" w:type="dxa"/>
            <w:vAlign w:val="center"/>
          </w:tcPr>
          <w:p>
            <w:pPr>
              <w:keepNext w:val="0"/>
              <w:keepLines w:val="0"/>
              <w:pageBreakBefore w:val="0"/>
              <w:suppressLineNumbers w:val="0"/>
              <w:tabs>
                <w:tab w:val="left" w:pos="2880"/>
              </w:tabs>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Cs w:val="21"/>
              </w:rPr>
            </w:pPr>
            <w:r>
              <w:rPr>
                <w:rFonts w:hint="eastAsia" w:ascii="仿宋" w:hAnsi="仿宋" w:eastAsia="仿宋" w:cs="仿宋"/>
                <w:sz w:val="21"/>
                <w:szCs w:val="21"/>
                <w:highlight w:val="none"/>
                <w:lang w:val="en-US" w:eastAsia="zh-CN"/>
              </w:rPr>
              <w:t>其他</w:t>
            </w:r>
          </w:p>
        </w:tc>
        <w:tc>
          <w:tcPr>
            <w:tcW w:w="457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sz w:val="21"/>
                <w:szCs w:val="21"/>
              </w:rPr>
            </w:pP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文件未含有采购人不能接受的附加条件</w:t>
            </w:r>
            <w:r>
              <w:rPr>
                <w:rFonts w:hint="eastAsia" w:ascii="仿宋" w:hAnsi="仿宋" w:eastAsia="仿宋" w:cs="仿宋"/>
                <w:color w:val="000000"/>
                <w:sz w:val="21"/>
                <w:szCs w:val="21"/>
                <w:highlight w:val="none"/>
                <w:lang w:eastAsia="zh-CN"/>
              </w:rPr>
              <w:t>。</w:t>
            </w:r>
          </w:p>
        </w:tc>
        <w:tc>
          <w:tcPr>
            <w:tcW w:w="1100" w:type="dxa"/>
            <w:vAlign w:val="center"/>
          </w:tcPr>
          <w:p>
            <w:pPr>
              <w:keepNext w:val="0"/>
              <w:keepLines w:val="0"/>
              <w:suppressLineNumbers w:val="0"/>
              <w:spacing w:before="0" w:beforeAutospacing="0" w:after="0" w:afterAutospacing="0"/>
              <w:ind w:left="36" w:leftChars="17" w:right="0"/>
              <w:jc w:val="both"/>
              <w:rPr>
                <w:rFonts w:hint="default"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rPr>
              <w:t>通过</w:t>
            </w:r>
          </w:p>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sz w:val="21"/>
                <w:szCs w:val="21"/>
                <w:highlight w:val="none"/>
                <w:lang w:eastAsia="zh-CN"/>
              </w:rPr>
            </w:pPr>
            <w:r>
              <w:rPr>
                <w:rFonts w:hint="eastAsia" w:ascii="仿宋" w:hAnsi="仿宋" w:eastAsia="仿宋" w:cs="仿宋"/>
                <w:szCs w:val="21"/>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 w:val="21"/>
                <w:szCs w:val="21"/>
                <w:highlight w:val="none"/>
              </w:rPr>
            </w:pPr>
            <w:r>
              <w:rPr>
                <w:rFonts w:hint="eastAsia" w:ascii="仿宋" w:hAnsi="仿宋" w:eastAsia="仿宋" w:cs="仿宋"/>
                <w:szCs w:val="21"/>
              </w:rPr>
              <w:t>见响应文件第（）页</w:t>
            </w:r>
          </w:p>
        </w:tc>
      </w:tr>
    </w:tbl>
    <w:p>
      <w:pPr>
        <w:pStyle w:val="13"/>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pPr>
        <w:pStyle w:val="13"/>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pPr>
        <w:pStyle w:val="13"/>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pStyle w:val="13"/>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13"/>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pPr>
        <w:pStyle w:val="13"/>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pPr>
        <w:pStyle w:val="13"/>
        <w:shd w:val="clear" w:color="auto" w:fill="FFFFFF"/>
        <w:rPr>
          <w:rFonts w:hint="eastAsia" w:ascii="仿宋" w:hAnsi="仿宋" w:eastAsia="仿宋" w:cs="仿宋"/>
          <w:sz w:val="21"/>
          <w:szCs w:val="21"/>
          <w:highlight w:val="none"/>
        </w:rPr>
      </w:pPr>
    </w:p>
    <w:p>
      <w:pPr>
        <w:pStyle w:val="13"/>
        <w:shd w:val="clear" w:color="auto" w:fill="FFFFFF"/>
        <w:rPr>
          <w:rFonts w:hint="eastAsia" w:ascii="仿宋" w:hAnsi="仿宋" w:eastAsia="仿宋" w:cs="仿宋"/>
          <w:sz w:val="21"/>
          <w:szCs w:val="21"/>
          <w:highlight w:val="none"/>
        </w:rPr>
      </w:pPr>
    </w:p>
    <w:p>
      <w:pPr>
        <w:pStyle w:val="13"/>
        <w:shd w:val="clear" w:color="auto" w:fill="FFFFFF"/>
        <w:rPr>
          <w:rFonts w:hint="eastAsia" w:ascii="仿宋" w:hAnsi="仿宋" w:eastAsia="仿宋" w:cs="仿宋"/>
          <w:sz w:val="21"/>
          <w:szCs w:val="21"/>
          <w:highlight w:val="none"/>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（二）符合性审查证明资料</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1、法定代表人（负责人）身份证明书</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w:t>
      </w:r>
      <w:r>
        <w:rPr>
          <w:rFonts w:hint="eastAsia" w:ascii="仿宋" w:hAnsi="仿宋" w:eastAsia="仿宋" w:cs="仿宋"/>
          <w:bCs/>
          <w:color w:val="000000"/>
          <w:sz w:val="24"/>
          <w:szCs w:val="24"/>
          <w:lang w:val="en-US" w:eastAsia="zh-CN"/>
        </w:rPr>
        <w:t>我司（单位）</w:t>
      </w:r>
      <w:r>
        <w:rPr>
          <w:rFonts w:hint="eastAsia" w:ascii="仿宋" w:hAnsi="仿宋" w:eastAsia="仿宋" w:cs="仿宋"/>
          <w:bCs/>
          <w:color w:val="000000"/>
          <w:sz w:val="24"/>
          <w:szCs w:val="24"/>
        </w:rPr>
        <w:t>法定代表人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负责人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，现任</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rPr>
        <w:t>职务，特此证明。</w:t>
      </w:r>
    </w:p>
    <w:p>
      <w:pPr>
        <w:tabs>
          <w:tab w:val="left" w:pos="4602"/>
        </w:tabs>
        <w:rPr>
          <w:rFonts w:hint="eastAsia" w:ascii="仿宋" w:hAnsi="仿宋" w:eastAsia="仿宋" w:cs="仿宋"/>
          <w:b/>
          <w:color w:val="000000"/>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Dl9e4NCgIAAB0EAAAOAAAAAAAAAAEAIAAAACIB&#10;AABkcnMvZTJvRG9jLnhtbFBLBQYAAAAABgAGAFkBAACeBQAAAAA=&#10;">
                <v:fill on="f" focussize="0,0"/>
                <v:stroke color="#000000" joinstyle="miter"/>
                <v:imagedata o:title=""/>
                <o:lock v:ext="edit" aspectratio="f"/>
                <v:textbox inset="0mm,0mm,0mm,0mm">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HXj55UJAgAAHQQAAA4AAAAAAAAAAQAgAAAAIgEA&#10;AGRycy9lMm9Eb2MueG1sUEsFBgAAAAAGAAYAWQEAAJ0FAAAAAA==&#10;">
                <v:fill on="f" focussize="0,0"/>
                <v:stroke color="#000000" joinstyle="miter"/>
                <v:imagedata o:title=""/>
                <o:lock v:ext="edit" aspectratio="f"/>
                <v:textbox inset="0mm,0mm,0mm,0mm">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rPr>
        <w:tab/>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248" w:firstLineChars="177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248" w:firstLineChars="177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法定代表人/负责人（签名）：</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320" w:firstLineChars="18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pStyle w:val="14"/>
        <w:tabs>
          <w:tab w:val="left" w:pos="900"/>
        </w:tabs>
        <w:spacing w:line="400" w:lineRule="exact"/>
        <w:ind w:left="0" w:leftChars="0" w:firstLine="0" w:firstLineChars="0"/>
        <w:jc w:val="center"/>
        <w:rPr>
          <w:rFonts w:hint="eastAsia" w:ascii="仿宋" w:hAnsi="仿宋" w:eastAsia="仿宋" w:cs="仿宋"/>
          <w:b/>
          <w:bCs/>
          <w:kern w:val="2"/>
          <w:sz w:val="32"/>
          <w:szCs w:val="40"/>
          <w:lang w:val="en-US" w:eastAsia="zh-CN" w:bidi="ar-SA"/>
        </w:rPr>
      </w:pPr>
      <w:r>
        <w:rPr>
          <w:rFonts w:hint="eastAsia" w:ascii="仿宋" w:hAnsi="仿宋" w:eastAsia="仿宋" w:cs="仿宋"/>
          <w:b/>
          <w:bCs/>
          <w:kern w:val="2"/>
          <w:sz w:val="32"/>
          <w:szCs w:val="40"/>
          <w:lang w:val="en-US" w:eastAsia="zh-CN" w:bidi="ar-SA"/>
        </w:rPr>
        <w:t>2、授权委托书（如适用)</w:t>
      </w:r>
    </w:p>
    <w:p>
      <w:pPr>
        <w:pStyle w:val="14"/>
        <w:tabs>
          <w:tab w:val="left" w:pos="900"/>
        </w:tabs>
        <w:spacing w:line="400" w:lineRule="exact"/>
        <w:rPr>
          <w:rFonts w:hint="eastAsia" w:ascii="仿宋" w:hAnsi="仿宋" w:eastAsia="仿宋" w:cs="仿宋"/>
          <w:bCs/>
          <w:color w:val="000000"/>
          <w:sz w:val="24"/>
          <w:szCs w:val="24"/>
        </w:rPr>
      </w:pPr>
    </w:p>
    <w:p>
      <w:pPr>
        <w:pStyle w:val="14"/>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兹</w:t>
      </w:r>
      <w:r>
        <w:rPr>
          <w:rFonts w:hint="eastAsia" w:ascii="仿宋" w:hAnsi="仿宋" w:eastAsia="仿宋" w:cs="仿宋"/>
          <w:bCs/>
          <w:color w:val="000000"/>
          <w:sz w:val="24"/>
          <w:szCs w:val="24"/>
        </w:rPr>
        <w:t>授权</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i w:val="0"/>
          <w:iCs w:val="0"/>
          <w:color w:val="000000"/>
          <w:sz w:val="24"/>
          <w:szCs w:val="24"/>
          <w:u w:val="none"/>
          <w:lang w:val="en-US" w:eastAsia="zh-CN"/>
        </w:rPr>
        <w:t>，</w:t>
      </w:r>
      <w:r>
        <w:rPr>
          <w:rFonts w:hint="eastAsia" w:ascii="仿宋" w:hAnsi="仿宋" w:eastAsia="仿宋" w:cs="仿宋"/>
          <w:bCs/>
          <w:color w:val="000000"/>
          <w:sz w:val="24"/>
          <w:szCs w:val="24"/>
          <w:u w:val="none"/>
        </w:rPr>
        <w:t>职务</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的合法代理人，就</w:t>
      </w:r>
      <w:r>
        <w:rPr>
          <w:rFonts w:hint="eastAsia" w:ascii="仿宋" w:hAnsi="仿宋" w:eastAsia="仿宋" w:cs="仿宋"/>
          <w:color w:val="000000"/>
          <w:sz w:val="24"/>
          <w:szCs w:val="32"/>
          <w:highlight w:val="none"/>
          <w:u w:val="single"/>
        </w:rPr>
        <w:t>中山大学孙逸仙纪念医院</w:t>
      </w:r>
      <w:r>
        <w:rPr>
          <w:rFonts w:hint="eastAsia" w:ascii="仿宋" w:hAnsi="仿宋" w:eastAsia="仿宋" w:cs="仿宋"/>
          <w:color w:val="000000"/>
          <w:sz w:val="24"/>
          <w:szCs w:val="32"/>
          <w:highlight w:val="none"/>
          <w:u w:val="single"/>
          <w:lang w:val="en-US" w:eastAsia="zh-CN"/>
        </w:rPr>
        <w:t>深汕中心医院</w:t>
      </w:r>
      <w:r>
        <w:rPr>
          <w:rFonts w:hint="eastAsia" w:ascii="仿宋" w:hAnsi="仿宋" w:eastAsia="仿宋" w:cs="仿宋"/>
          <w:color w:val="000000"/>
          <w:sz w:val="24"/>
          <w:szCs w:val="32"/>
          <w:highlight w:val="none"/>
          <w:u w:val="single"/>
        </w:rPr>
        <w:t>护士鞋采购项目</w:t>
      </w:r>
      <w:r>
        <w:rPr>
          <w:rFonts w:hint="eastAsia" w:ascii="仿宋" w:hAnsi="仿宋" w:eastAsia="仿宋" w:cs="仿宋"/>
          <w:bCs/>
          <w:color w:val="000000"/>
          <w:sz w:val="24"/>
          <w:szCs w:val="24"/>
        </w:rPr>
        <w:t>，全权代表我司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提交响应文件</w:t>
      </w:r>
      <w:r>
        <w:rPr>
          <w:rFonts w:hint="eastAsia" w:ascii="仿宋" w:hAnsi="仿宋" w:eastAsia="仿宋" w:cs="仿宋"/>
          <w:bCs/>
          <w:color w:val="000000"/>
          <w:sz w:val="24"/>
          <w:szCs w:val="24"/>
        </w:rPr>
        <w:t>、合同签署及执行，以我司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的名义处理一切与之有关的具体事务，我司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对被授权人的签名事项负全部法律责任。</w:t>
      </w:r>
    </w:p>
    <w:p>
      <w:pPr>
        <w:tabs>
          <w:tab w:val="left" w:pos="4842"/>
        </w:tabs>
        <w:ind w:left="631"/>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0" distR="0" simplePos="0" relativeHeight="251660288"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0288;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&#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ez1Q1QAAAAoBAAAPAAAAAAAAAAEAIAAAACIAAABk&#10;cnMvZG93bnJldi54bWxQSwECFAAUAAAACACHTuJARLuSUgkCAAAdBAAADgAAAAAAAAABACAAAAAk&#10;AQAAZHJzL2Uyb0RvYy54bWxQSwUGAAAAAAYABgBZAQAAnwUAAAAA&#10;">
                <v:fill on="f" focussize="0,0"/>
                <v:stroke color="#000000" joinstyle="miter"/>
                <v:imagedata o:title=""/>
                <o:lock v:ext="edit" aspectratio="f"/>
                <v:textbox inset="0mm,0mm,0mm,0mm">
                  <w:txbxContent>
                    <w:p>
                      <w:pPr>
                        <w:pStyle w:val="10"/>
                        <w:rPr>
                          <w:sz w:val="20"/>
                        </w:rPr>
                      </w:pPr>
                    </w:p>
                    <w:p>
                      <w:pPr>
                        <w:pStyle w:val="10"/>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rPr>
        <mc:AlternateContent>
          <mc:Choice Requires="wps">
            <w:drawing>
              <wp:inline distT="0" distB="0" distL="0" distR="0">
                <wp:extent cx="2479675" cy="1596390"/>
                <wp:effectExtent l="5080" t="4445" r="10795" b="1841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3"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qudG0gAAAAUBAAAPAAAAAAAAAAEAIAAAACIAAABkcnMv&#10;ZG93bnJldi54bWxQSwECFAAUAAAACACHTuJA+Im8zAkCAAAdBAAADgAAAAAAAAABACAAAAAhAQAA&#10;ZHJzL2Uyb0RvYy54bWxQSwUGAAAAAAYABgBZAQAAnAUAAAAA&#10;">
                <v:fill on="f" focussize="0,0"/>
                <v:stroke color="#000000" joinstyle="miter"/>
                <v:imagedata o:title=""/>
                <o:lock v:ext="edit" aspectratio="f"/>
                <v:textbox inset="0mm,0mm,0mm,0mm">
                  <w:txbxContent>
                    <w:p>
                      <w:pPr>
                        <w:pStyle w:val="10"/>
                        <w:rPr>
                          <w:sz w:val="20"/>
                        </w:rPr>
                      </w:pPr>
                    </w:p>
                    <w:p>
                      <w:pPr>
                        <w:pStyle w:val="10"/>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rPr>
        <w:tab/>
      </w:r>
    </w:p>
    <w:p>
      <w:pPr>
        <w:pStyle w:val="14"/>
        <w:tabs>
          <w:tab w:val="left" w:pos="900"/>
        </w:tabs>
        <w:adjustRightInd w:val="0"/>
        <w:snapToGrid w:val="0"/>
        <w:spacing w:line="360" w:lineRule="auto"/>
        <w:ind w:left="0" w:leftChars="0"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14"/>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w:t>
      </w:r>
      <w:r>
        <w:rPr>
          <w:rFonts w:hint="eastAsia" w:ascii="仿宋" w:hAnsi="仿宋" w:eastAsia="仿宋" w:cs="仿宋"/>
          <w:bCs/>
          <w:color w:val="000000"/>
          <w:sz w:val="24"/>
          <w:szCs w:val="24"/>
          <w:lang w:val="en-US" w:eastAsia="zh-CN"/>
        </w:rPr>
        <w:t>人</w:t>
      </w:r>
      <w:r>
        <w:rPr>
          <w:rFonts w:hint="eastAsia" w:ascii="仿宋" w:hAnsi="仿宋" w:eastAsia="仿宋" w:cs="仿宋"/>
          <w:bCs/>
          <w:color w:val="000000"/>
          <w:sz w:val="24"/>
          <w:szCs w:val="24"/>
        </w:rPr>
        <w:t>/负责人（签名）：</w:t>
      </w:r>
    </w:p>
    <w:p>
      <w:pPr>
        <w:pStyle w:val="14"/>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被授权人（签名）：</w:t>
      </w:r>
    </w:p>
    <w:p>
      <w:pPr>
        <w:pStyle w:val="14"/>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tabs>
          <w:tab w:val="left" w:pos="4842"/>
        </w:tabs>
        <w:spacing w:line="240" w:lineRule="auto"/>
        <w:ind w:left="631" w:right="0" w:firstLine="0"/>
        <w:rPr>
          <w:rFonts w:hint="eastAsia" w:ascii="仿宋" w:hAnsi="仿宋" w:eastAsia="仿宋" w:cs="仿宋"/>
          <w:sz w:val="24"/>
          <w:szCs w:val="24"/>
          <w:highlight w:val="none"/>
        </w:rPr>
      </w:pPr>
      <w:r>
        <w:rPr>
          <w:rFonts w:hint="eastAsia" w:ascii="仿宋" w:hAnsi="仿宋" w:eastAsia="仿宋" w:cs="仿宋"/>
          <w:position w:val="0"/>
          <w:sz w:val="24"/>
          <w:szCs w:val="24"/>
          <w:highlight w:val="none"/>
        </w:rPr>
        <w:tab/>
      </w:r>
    </w:p>
    <w:p>
      <w:pPr>
        <w:pStyle w:val="10"/>
        <w:pageBreakBefore w:val="0"/>
        <w:kinsoku/>
        <w:wordWrap/>
        <w:overflowPunct/>
        <w:topLinePunct w:val="0"/>
        <w:bidi w:val="0"/>
        <w:spacing w:line="360" w:lineRule="auto"/>
        <w:ind w:right="0" w:rightChars="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r>
        <w:rPr>
          <w:rFonts w:hint="eastAsia" w:ascii="仿宋" w:hAnsi="仿宋" w:eastAsia="仿宋" w:cs="仿宋"/>
          <w:color w:val="auto"/>
          <w:sz w:val="22"/>
          <w:szCs w:val="22"/>
          <w:highlight w:val="none"/>
          <w:lang w:val="en-US" w:eastAsia="zh-CN"/>
        </w:rPr>
        <w:t>深汕中心医院</w:t>
      </w:r>
    </w:p>
    <w:p>
      <w:pPr>
        <w:pStyle w:val="32"/>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32"/>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32"/>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1、同意并接受采购文件的各项要求，遵守采购文件中的各项规定，按采购文件的要求提供报价。</w:t>
      </w:r>
    </w:p>
    <w:p>
      <w:pPr>
        <w:pStyle w:val="32"/>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32"/>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32"/>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4、如果我单位成交，我方将保证按照院方认可的条件，以本采购文件内写明的金额、方式和时间要求提交履约保证金（如有）。</w:t>
      </w:r>
    </w:p>
    <w:p>
      <w:pPr>
        <w:pStyle w:val="32"/>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32"/>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6、</w:t>
      </w:r>
      <w:r>
        <w:rPr>
          <w:rFonts w:hint="eastAsia" w:ascii="仿宋" w:hAnsi="仿宋" w:eastAsia="仿宋" w:cs="仿宋"/>
          <w:color w:val="auto"/>
          <w:sz w:val="22"/>
          <w:szCs w:val="22"/>
          <w:highlight w:val="none"/>
          <w:lang w:val="en-US" w:eastAsia="zh-CN"/>
        </w:rPr>
        <w:t>我方承诺在本次采购活动中提供的一切文件，无论是原件还是复印件均为真实和准确的，绝无任何虚假、伪造和夸大的成份，否则，愿承担相应的后果和法律责任。</w:t>
      </w:r>
    </w:p>
    <w:p>
      <w:pPr>
        <w:pStyle w:val="32"/>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7、我方承诺响应文件未含有贵院不能接受的附加条件。</w:t>
      </w:r>
    </w:p>
    <w:p>
      <w:pPr>
        <w:pStyle w:val="32"/>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8、我方完全服从和尊重评审委员会所作的评定结果，同时清楚理解到报价最低并非意味着必定获得成交资格。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儷宋 Pro"/>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6"/>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3372"/>
        <w:gridCol w:w="2051"/>
        <w:gridCol w:w="1281"/>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rightChars="0"/>
              <w:jc w:val="left"/>
              <w:textAlignment w:val="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423" w:type="dxa"/>
            <w:gridSpan w:val="2"/>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rightChars="0"/>
              <w:jc w:val="left"/>
              <w:textAlignment w:val="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281" w:type="dxa"/>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rightChars="0"/>
              <w:jc w:val="left"/>
              <w:textAlignment w:val="auto"/>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leftChars="0" w:right="0" w:rightChars="0" w:firstLine="0" w:firstLineChars="0"/>
              <w:jc w:val="left"/>
              <w:textAlignment w:val="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leftChars="0" w:right="0" w:rightChars="0" w:firstLine="0" w:firstLineChars="0"/>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rightChars="0"/>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3372" w:type="dxa"/>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both"/>
              <w:textAlignment w:val="auto"/>
              <w:rPr>
                <w:rFonts w:hint="eastAsia" w:ascii="仿宋" w:hAnsi="仿宋" w:eastAsia="仿宋" w:cs="仿宋"/>
                <w:b w:val="0"/>
                <w:bCs w:val="0"/>
                <w:color w:val="auto"/>
                <w:sz w:val="20"/>
                <w:szCs w:val="20"/>
                <w:highlight w:val="none"/>
                <w:lang w:val="en-US" w:eastAsia="zh-CN"/>
              </w:rPr>
            </w:pPr>
            <w:r>
              <w:rPr>
                <w:rFonts w:hint="eastAsia" w:ascii="仿宋" w:hAnsi="仿宋" w:eastAsia="仿宋" w:cs="仿宋"/>
                <w:b w:val="0"/>
                <w:bCs w:val="0"/>
                <w:color w:val="auto"/>
                <w:sz w:val="20"/>
                <w:szCs w:val="20"/>
                <w:highlight w:val="none"/>
                <w:lang w:val="en-US" w:eastAsia="zh-CN"/>
              </w:rPr>
              <w:t>提供近三年同类产品销售合同,每提供1项合同得2 分，最高得8分。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b w:val="0"/>
                <w:bCs w:val="0"/>
                <w:color w:val="auto"/>
                <w:sz w:val="20"/>
                <w:szCs w:val="20"/>
                <w:highlight w:val="none"/>
                <w:lang w:val="en-US" w:eastAsia="zh-CN"/>
              </w:rPr>
              <w:t>注：供应商需提供合同关键页（含签订合同双方的单位名称、合同项目名称、签订合同双方的落款盖章的关键页）复印件，并加盖公章，不提供不得分</w:t>
            </w:r>
          </w:p>
        </w:tc>
        <w:tc>
          <w:tcPr>
            <w:tcW w:w="2051"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b w:val="0"/>
                <w:bCs w:val="0"/>
                <w:color w:val="auto"/>
                <w:sz w:val="20"/>
                <w:szCs w:val="20"/>
                <w:highlight w:val="none"/>
                <w:lang w:val="en-US" w:eastAsia="zh-CN"/>
              </w:rPr>
              <w:t>注：供应商需提供合同关键页（含签订合同双方的单位名称、合同项目名称、签订合同双方的落款盖章的关键页）复印件，并加盖公章，不提供不得分</w:t>
            </w:r>
          </w:p>
        </w:tc>
        <w:tc>
          <w:tcPr>
            <w:tcW w:w="1281" w:type="dxa"/>
            <w:vAlign w:val="top"/>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00" w:lineRule="exact"/>
              <w:ind w:left="0" w:leftChars="0" w:right="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right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right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restart"/>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3372"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具有有效的质量管理体系认证证书，得1分。</w:t>
            </w:r>
          </w:p>
        </w:tc>
        <w:tc>
          <w:tcPr>
            <w:tcW w:w="2051" w:type="dxa"/>
            <w:vMerge w:val="restart"/>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b w:val="0"/>
                <w:bCs w:val="0"/>
                <w:color w:val="auto"/>
                <w:sz w:val="20"/>
                <w:szCs w:val="20"/>
                <w:highlight w:val="none"/>
                <w:lang w:val="en-US" w:eastAsia="zh-CN"/>
              </w:rPr>
              <w:t>注：须提供有效期内的证书复印件，加盖供应商公章，未提供不得分；若所提供的证书认证范围与本项目无关的，不得分。</w:t>
            </w:r>
          </w:p>
        </w:tc>
        <w:tc>
          <w:tcPr>
            <w:tcW w:w="1281" w:type="dxa"/>
            <w:vAlign w:val="top"/>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00" w:lineRule="exact"/>
              <w:ind w:left="0" w:leftChars="0" w:right="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right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right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continue"/>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rightChars="0"/>
              <w:jc w:val="left"/>
              <w:textAlignment w:val="auto"/>
              <w:rPr>
                <w:rFonts w:hint="eastAsia" w:ascii="仿宋" w:hAnsi="仿宋" w:eastAsia="仿宋" w:cs="仿宋"/>
                <w:color w:val="auto"/>
                <w:sz w:val="21"/>
                <w:szCs w:val="21"/>
                <w:highlight w:val="none"/>
                <w:lang w:val="en-US" w:eastAsia="zh-CN"/>
              </w:rPr>
            </w:pPr>
          </w:p>
        </w:tc>
        <w:tc>
          <w:tcPr>
            <w:tcW w:w="3372"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具有有效的环境管理体系认证证书，得1分。</w:t>
            </w:r>
          </w:p>
        </w:tc>
        <w:tc>
          <w:tcPr>
            <w:tcW w:w="2051" w:type="dxa"/>
            <w:vMerge w:val="continue"/>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rightChars="0"/>
              <w:jc w:val="left"/>
              <w:textAlignment w:val="auto"/>
              <w:rPr>
                <w:rFonts w:hint="eastAsia" w:ascii="仿宋" w:hAnsi="仿宋" w:eastAsia="仿宋" w:cs="仿宋"/>
                <w:color w:val="auto"/>
                <w:sz w:val="18"/>
                <w:szCs w:val="18"/>
                <w:highlight w:val="none"/>
                <w:lang w:val="en-US" w:eastAsia="zh-CN"/>
              </w:rPr>
            </w:pPr>
          </w:p>
        </w:tc>
        <w:tc>
          <w:tcPr>
            <w:tcW w:w="1281" w:type="dxa"/>
            <w:vAlign w:val="top"/>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00" w:lineRule="exact"/>
              <w:ind w:left="0" w:leftChars="0" w:right="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right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right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4" w:hRule="atLeast"/>
        </w:trPr>
        <w:tc>
          <w:tcPr>
            <w:tcW w:w="556" w:type="dxa"/>
            <w:vMerge w:val="continue"/>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rightChars="0"/>
              <w:jc w:val="left"/>
              <w:textAlignment w:val="auto"/>
              <w:rPr>
                <w:rFonts w:hint="eastAsia" w:ascii="仿宋" w:hAnsi="仿宋" w:eastAsia="仿宋" w:cs="仿宋"/>
                <w:color w:val="auto"/>
                <w:sz w:val="21"/>
                <w:szCs w:val="21"/>
                <w:highlight w:val="none"/>
                <w:lang w:val="en-US" w:eastAsia="zh-CN"/>
              </w:rPr>
            </w:pPr>
          </w:p>
        </w:tc>
        <w:tc>
          <w:tcPr>
            <w:tcW w:w="3372"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具有有效的职业健康安全管理体系认证证书，得1分</w:t>
            </w:r>
          </w:p>
        </w:tc>
        <w:tc>
          <w:tcPr>
            <w:tcW w:w="2051" w:type="dxa"/>
            <w:vMerge w:val="continue"/>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rightChars="0"/>
              <w:jc w:val="left"/>
              <w:textAlignment w:val="auto"/>
              <w:rPr>
                <w:rFonts w:hint="eastAsia" w:ascii="仿宋" w:hAnsi="仿宋" w:eastAsia="仿宋" w:cs="仿宋"/>
                <w:color w:val="auto"/>
                <w:sz w:val="18"/>
                <w:szCs w:val="18"/>
                <w:highlight w:val="none"/>
                <w:lang w:val="en-US" w:eastAsia="zh-CN"/>
              </w:rPr>
            </w:pPr>
          </w:p>
        </w:tc>
        <w:tc>
          <w:tcPr>
            <w:tcW w:w="1281" w:type="dxa"/>
            <w:vAlign w:val="top"/>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0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leftChars="0" w:right="0" w:right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leftChars="0" w:right="0" w:right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64" w:hRule="atLeast"/>
        </w:trPr>
        <w:tc>
          <w:tcPr>
            <w:tcW w:w="556" w:type="dxa"/>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rightChars="0"/>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3372"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仿宋" w:hAnsi="仿宋" w:eastAsia="仿宋" w:cs="仿宋"/>
                <w:b w:val="0"/>
                <w:bCs w:val="0"/>
                <w:color w:val="000000"/>
                <w:kern w:val="44"/>
                <w:sz w:val="20"/>
                <w:szCs w:val="20"/>
                <w:highlight w:val="none"/>
                <w:lang w:val="en-US" w:eastAsia="zh-CN" w:bidi="ar-SA"/>
              </w:rPr>
            </w:pPr>
            <w:r>
              <w:rPr>
                <w:rFonts w:hint="eastAsia" w:ascii="仿宋" w:hAnsi="仿宋" w:eastAsia="仿宋" w:cs="仿宋"/>
                <w:b w:val="0"/>
                <w:bCs w:val="0"/>
                <w:color w:val="000000"/>
                <w:kern w:val="44"/>
                <w:sz w:val="20"/>
                <w:szCs w:val="20"/>
                <w:highlight w:val="none"/>
                <w:lang w:val="en-US" w:eastAsia="zh-CN" w:bidi="ar-SA"/>
              </w:rPr>
              <w:t>根据供应商所提供的货物每满足一项用户需求书中带“▲”号的要求（共7项）得2分，合计14分；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仿宋" w:hAnsi="仿宋" w:eastAsia="仿宋" w:cs="仿宋"/>
                <w:b w:val="0"/>
                <w:bCs w:val="0"/>
                <w:color w:val="auto"/>
                <w:sz w:val="20"/>
                <w:szCs w:val="20"/>
                <w:highlight w:val="none"/>
                <w:lang w:val="zh-CN" w:eastAsia="zh-CN"/>
              </w:rPr>
            </w:pPr>
            <w:r>
              <w:rPr>
                <w:rFonts w:hint="eastAsia" w:ascii="仿宋" w:hAnsi="仿宋" w:eastAsia="仿宋" w:cs="仿宋"/>
                <w:b w:val="0"/>
                <w:bCs w:val="0"/>
                <w:color w:val="auto"/>
                <w:sz w:val="20"/>
                <w:szCs w:val="20"/>
                <w:highlight w:val="none"/>
                <w:lang w:val="zh-CN" w:eastAsia="zh-CN"/>
              </w:rPr>
              <w:t>有1项“▲”号重要参数负偏离得</w:t>
            </w:r>
            <w:r>
              <w:rPr>
                <w:rFonts w:hint="eastAsia" w:ascii="仿宋" w:hAnsi="仿宋" w:eastAsia="仿宋" w:cs="仿宋"/>
                <w:b w:val="0"/>
                <w:bCs w:val="0"/>
                <w:color w:val="auto"/>
                <w:sz w:val="20"/>
                <w:szCs w:val="20"/>
                <w:highlight w:val="none"/>
                <w:lang w:val="en-US" w:eastAsia="zh-CN"/>
              </w:rPr>
              <w:t>12</w:t>
            </w:r>
            <w:r>
              <w:rPr>
                <w:rFonts w:hint="eastAsia" w:ascii="仿宋" w:hAnsi="仿宋" w:eastAsia="仿宋" w:cs="仿宋"/>
                <w:b w:val="0"/>
                <w:bCs w:val="0"/>
                <w:color w:val="auto"/>
                <w:sz w:val="20"/>
                <w:szCs w:val="20"/>
                <w:highlight w:val="none"/>
                <w:lang w:val="zh-CN" w:eastAsia="zh-CN"/>
              </w:rPr>
              <w:t>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仿宋" w:hAnsi="仿宋" w:eastAsia="仿宋" w:cs="仿宋"/>
                <w:b w:val="0"/>
                <w:bCs w:val="0"/>
                <w:color w:val="auto"/>
                <w:sz w:val="20"/>
                <w:szCs w:val="20"/>
                <w:highlight w:val="none"/>
                <w:lang w:val="zh-CN" w:eastAsia="zh-CN"/>
              </w:rPr>
            </w:pPr>
            <w:r>
              <w:rPr>
                <w:rFonts w:hint="eastAsia" w:ascii="仿宋" w:hAnsi="仿宋" w:eastAsia="仿宋" w:cs="仿宋"/>
                <w:b w:val="0"/>
                <w:bCs w:val="0"/>
                <w:color w:val="auto"/>
                <w:sz w:val="20"/>
                <w:szCs w:val="20"/>
                <w:highlight w:val="none"/>
                <w:lang w:val="zh-CN" w:eastAsia="zh-CN"/>
              </w:rPr>
              <w:t>有2项“▲”号重要参数负偏离得</w:t>
            </w:r>
            <w:r>
              <w:rPr>
                <w:rFonts w:hint="eastAsia" w:ascii="仿宋" w:hAnsi="仿宋" w:eastAsia="仿宋" w:cs="仿宋"/>
                <w:b w:val="0"/>
                <w:bCs w:val="0"/>
                <w:color w:val="auto"/>
                <w:sz w:val="20"/>
                <w:szCs w:val="20"/>
                <w:highlight w:val="none"/>
                <w:lang w:val="en-US" w:eastAsia="zh-CN"/>
              </w:rPr>
              <w:t>10</w:t>
            </w:r>
            <w:r>
              <w:rPr>
                <w:rFonts w:hint="eastAsia" w:ascii="仿宋" w:hAnsi="仿宋" w:eastAsia="仿宋" w:cs="仿宋"/>
                <w:b w:val="0"/>
                <w:bCs w:val="0"/>
                <w:color w:val="auto"/>
                <w:sz w:val="20"/>
                <w:szCs w:val="20"/>
                <w:highlight w:val="none"/>
                <w:lang w:val="zh-CN" w:eastAsia="zh-CN"/>
              </w:rPr>
              <w:t>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仿宋" w:hAnsi="仿宋" w:eastAsia="仿宋" w:cs="仿宋"/>
                <w:b w:val="0"/>
                <w:bCs w:val="0"/>
                <w:color w:val="auto"/>
                <w:sz w:val="20"/>
                <w:szCs w:val="20"/>
                <w:highlight w:val="none"/>
                <w:lang w:val="zh-CN" w:eastAsia="zh-CN"/>
              </w:rPr>
            </w:pPr>
            <w:r>
              <w:rPr>
                <w:rFonts w:hint="eastAsia" w:ascii="仿宋" w:hAnsi="仿宋" w:eastAsia="仿宋" w:cs="仿宋"/>
                <w:b w:val="0"/>
                <w:bCs w:val="0"/>
                <w:color w:val="auto"/>
                <w:sz w:val="20"/>
                <w:szCs w:val="20"/>
                <w:highlight w:val="none"/>
                <w:lang w:val="zh-CN" w:eastAsia="zh-CN"/>
              </w:rPr>
              <w:t>有3项“▲”号重要参数负偏离得</w:t>
            </w:r>
            <w:r>
              <w:rPr>
                <w:rFonts w:hint="eastAsia" w:ascii="仿宋" w:hAnsi="仿宋" w:eastAsia="仿宋" w:cs="仿宋"/>
                <w:b w:val="0"/>
                <w:bCs w:val="0"/>
                <w:color w:val="auto"/>
                <w:sz w:val="20"/>
                <w:szCs w:val="20"/>
                <w:highlight w:val="none"/>
                <w:lang w:val="en-US" w:eastAsia="zh-CN"/>
              </w:rPr>
              <w:t>8</w:t>
            </w:r>
            <w:r>
              <w:rPr>
                <w:rFonts w:hint="eastAsia" w:ascii="仿宋" w:hAnsi="仿宋" w:eastAsia="仿宋" w:cs="仿宋"/>
                <w:b w:val="0"/>
                <w:bCs w:val="0"/>
                <w:color w:val="auto"/>
                <w:sz w:val="20"/>
                <w:szCs w:val="20"/>
                <w:highlight w:val="none"/>
                <w:lang w:val="zh-CN" w:eastAsia="zh-CN"/>
              </w:rPr>
              <w:t>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仿宋" w:hAnsi="仿宋" w:eastAsia="仿宋" w:cs="仿宋"/>
                <w:b w:val="0"/>
                <w:bCs w:val="0"/>
                <w:color w:val="auto"/>
                <w:sz w:val="20"/>
                <w:szCs w:val="20"/>
                <w:highlight w:val="none"/>
                <w:lang w:val="zh-CN" w:eastAsia="zh-CN"/>
              </w:rPr>
            </w:pPr>
            <w:r>
              <w:rPr>
                <w:rFonts w:hint="eastAsia" w:ascii="仿宋" w:hAnsi="仿宋" w:eastAsia="仿宋" w:cs="仿宋"/>
                <w:b w:val="0"/>
                <w:bCs w:val="0"/>
                <w:color w:val="auto"/>
                <w:sz w:val="20"/>
                <w:szCs w:val="20"/>
                <w:highlight w:val="none"/>
                <w:lang w:val="zh-CN" w:eastAsia="zh-CN"/>
              </w:rPr>
              <w:t>有4项“▲”号重要参数负偏离得</w:t>
            </w:r>
            <w:r>
              <w:rPr>
                <w:rFonts w:hint="eastAsia" w:ascii="仿宋" w:hAnsi="仿宋" w:eastAsia="仿宋" w:cs="仿宋"/>
                <w:b w:val="0"/>
                <w:bCs w:val="0"/>
                <w:color w:val="auto"/>
                <w:sz w:val="20"/>
                <w:szCs w:val="20"/>
                <w:highlight w:val="none"/>
                <w:lang w:val="en-US" w:eastAsia="zh-CN"/>
              </w:rPr>
              <w:t>6</w:t>
            </w:r>
            <w:r>
              <w:rPr>
                <w:rFonts w:hint="eastAsia" w:ascii="仿宋" w:hAnsi="仿宋" w:eastAsia="仿宋" w:cs="仿宋"/>
                <w:b w:val="0"/>
                <w:bCs w:val="0"/>
                <w:color w:val="auto"/>
                <w:sz w:val="20"/>
                <w:szCs w:val="20"/>
                <w:highlight w:val="none"/>
                <w:lang w:val="zh-CN" w:eastAsia="zh-CN"/>
              </w:rPr>
              <w:t>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仿宋" w:hAnsi="仿宋" w:eastAsia="仿宋" w:cs="仿宋"/>
                <w:b w:val="0"/>
                <w:bCs w:val="0"/>
                <w:color w:val="auto"/>
                <w:sz w:val="20"/>
                <w:szCs w:val="20"/>
                <w:highlight w:val="none"/>
                <w:lang w:val="zh-CN" w:eastAsia="zh-CN"/>
              </w:rPr>
            </w:pPr>
            <w:r>
              <w:rPr>
                <w:rFonts w:hint="eastAsia" w:ascii="仿宋" w:hAnsi="仿宋" w:eastAsia="仿宋" w:cs="仿宋"/>
                <w:b w:val="0"/>
                <w:bCs w:val="0"/>
                <w:color w:val="auto"/>
                <w:sz w:val="20"/>
                <w:szCs w:val="20"/>
                <w:highlight w:val="none"/>
                <w:lang w:val="en-US" w:eastAsia="zh-CN"/>
              </w:rPr>
              <w:t>有5</w:t>
            </w:r>
            <w:r>
              <w:rPr>
                <w:rFonts w:hint="eastAsia" w:ascii="仿宋" w:hAnsi="仿宋" w:eastAsia="仿宋" w:cs="仿宋"/>
                <w:b w:val="0"/>
                <w:bCs w:val="0"/>
                <w:color w:val="auto"/>
                <w:sz w:val="20"/>
                <w:szCs w:val="20"/>
                <w:highlight w:val="none"/>
                <w:lang w:val="zh-CN" w:eastAsia="zh-CN"/>
              </w:rPr>
              <w:t>项“▲”号重要参数负偏离得</w:t>
            </w:r>
            <w:r>
              <w:rPr>
                <w:rFonts w:hint="eastAsia" w:ascii="仿宋" w:hAnsi="仿宋" w:eastAsia="仿宋" w:cs="仿宋"/>
                <w:b w:val="0"/>
                <w:bCs w:val="0"/>
                <w:color w:val="auto"/>
                <w:sz w:val="20"/>
                <w:szCs w:val="20"/>
                <w:highlight w:val="none"/>
                <w:lang w:val="en-US" w:eastAsia="zh-CN"/>
              </w:rPr>
              <w:t>4</w:t>
            </w:r>
            <w:r>
              <w:rPr>
                <w:rFonts w:hint="eastAsia" w:ascii="仿宋" w:hAnsi="仿宋" w:eastAsia="仿宋" w:cs="仿宋"/>
                <w:b w:val="0"/>
                <w:bCs w:val="0"/>
                <w:color w:val="auto"/>
                <w:sz w:val="20"/>
                <w:szCs w:val="20"/>
                <w:highlight w:val="none"/>
                <w:lang w:val="zh-CN" w:eastAsia="zh-CN"/>
              </w:rPr>
              <w:t>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ascii="仿宋" w:hAnsi="仿宋" w:eastAsia="仿宋" w:cs="仿宋"/>
                <w:b w:val="0"/>
                <w:bCs w:val="0"/>
                <w:color w:val="auto"/>
                <w:sz w:val="20"/>
                <w:szCs w:val="20"/>
                <w:highlight w:val="none"/>
                <w:lang w:val="zh-CN" w:eastAsia="zh-CN"/>
              </w:rPr>
            </w:pPr>
            <w:r>
              <w:rPr>
                <w:rFonts w:hint="eastAsia" w:ascii="仿宋" w:hAnsi="仿宋" w:eastAsia="仿宋" w:cs="仿宋"/>
                <w:b w:val="0"/>
                <w:bCs w:val="0"/>
                <w:color w:val="auto"/>
                <w:sz w:val="20"/>
                <w:szCs w:val="20"/>
                <w:highlight w:val="none"/>
                <w:lang w:val="en-US" w:eastAsia="zh-CN"/>
              </w:rPr>
              <w:t>有6</w:t>
            </w:r>
            <w:r>
              <w:rPr>
                <w:rFonts w:hint="eastAsia" w:ascii="仿宋" w:hAnsi="仿宋" w:eastAsia="仿宋" w:cs="仿宋"/>
                <w:b w:val="0"/>
                <w:bCs w:val="0"/>
                <w:color w:val="auto"/>
                <w:sz w:val="20"/>
                <w:szCs w:val="20"/>
                <w:highlight w:val="none"/>
                <w:lang w:val="zh-CN" w:eastAsia="zh-CN"/>
              </w:rPr>
              <w:t>项“▲”号重要参数负偏离得</w:t>
            </w:r>
            <w:r>
              <w:rPr>
                <w:rFonts w:hint="eastAsia" w:ascii="仿宋" w:hAnsi="仿宋" w:eastAsia="仿宋" w:cs="仿宋"/>
                <w:b w:val="0"/>
                <w:bCs w:val="0"/>
                <w:color w:val="auto"/>
                <w:sz w:val="20"/>
                <w:szCs w:val="20"/>
                <w:highlight w:val="none"/>
                <w:lang w:val="en-US" w:eastAsia="zh-CN"/>
              </w:rPr>
              <w:t>2</w:t>
            </w:r>
            <w:r>
              <w:rPr>
                <w:rFonts w:hint="eastAsia" w:ascii="仿宋" w:hAnsi="仿宋" w:eastAsia="仿宋" w:cs="仿宋"/>
                <w:b w:val="0"/>
                <w:bCs w:val="0"/>
                <w:color w:val="auto"/>
                <w:sz w:val="20"/>
                <w:szCs w:val="20"/>
                <w:highlight w:val="none"/>
                <w:lang w:val="zh-CN" w:eastAsia="zh-CN"/>
              </w:rPr>
              <w:t>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eastAsia"/>
                <w:highlight w:val="none"/>
                <w:lang w:val="en-US" w:eastAsia="zh-CN"/>
              </w:rPr>
            </w:pPr>
            <w:r>
              <w:rPr>
                <w:rFonts w:hint="eastAsia" w:ascii="仿宋" w:hAnsi="仿宋" w:eastAsia="仿宋" w:cs="仿宋"/>
                <w:b w:val="0"/>
                <w:bCs w:val="0"/>
                <w:color w:val="auto"/>
                <w:sz w:val="20"/>
                <w:szCs w:val="20"/>
                <w:highlight w:val="none"/>
                <w:lang w:val="en-US" w:eastAsia="zh-CN"/>
              </w:rPr>
              <w:t>有7</w:t>
            </w:r>
            <w:r>
              <w:rPr>
                <w:rFonts w:hint="eastAsia" w:ascii="仿宋" w:hAnsi="仿宋" w:eastAsia="仿宋" w:cs="仿宋"/>
                <w:b w:val="0"/>
                <w:bCs w:val="0"/>
                <w:color w:val="auto"/>
                <w:sz w:val="20"/>
                <w:szCs w:val="20"/>
                <w:highlight w:val="none"/>
                <w:lang w:val="zh-CN" w:eastAsia="zh-CN"/>
              </w:rPr>
              <w:t>项“▲”号重要参数负偏离得</w:t>
            </w:r>
            <w:r>
              <w:rPr>
                <w:rFonts w:hint="eastAsia" w:ascii="仿宋" w:hAnsi="仿宋" w:eastAsia="仿宋" w:cs="仿宋"/>
                <w:b w:val="0"/>
                <w:bCs w:val="0"/>
                <w:color w:val="auto"/>
                <w:sz w:val="20"/>
                <w:szCs w:val="20"/>
                <w:highlight w:val="none"/>
                <w:lang w:val="en-US" w:eastAsia="zh-CN"/>
              </w:rPr>
              <w:t>0</w:t>
            </w:r>
            <w:r>
              <w:rPr>
                <w:rFonts w:hint="eastAsia" w:ascii="仿宋" w:hAnsi="仿宋" w:eastAsia="仿宋" w:cs="仿宋"/>
                <w:b w:val="0"/>
                <w:bCs w:val="0"/>
                <w:color w:val="auto"/>
                <w:sz w:val="20"/>
                <w:szCs w:val="20"/>
                <w:highlight w:val="none"/>
                <w:lang w:val="zh-CN" w:eastAsia="zh-CN"/>
              </w:rPr>
              <w:t>分</w:t>
            </w:r>
          </w:p>
        </w:tc>
        <w:tc>
          <w:tcPr>
            <w:tcW w:w="2051"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w:t>
            </w:r>
            <w:r>
              <w:rPr>
                <w:rFonts w:hint="default" w:ascii="仿宋" w:hAnsi="仿宋" w:eastAsia="仿宋" w:cs="仿宋"/>
                <w:color w:val="auto"/>
                <w:sz w:val="18"/>
                <w:szCs w:val="18"/>
                <w:highlight w:val="none"/>
                <w:lang w:val="zh-CN" w:eastAsia="zh-CN"/>
              </w:rPr>
              <w:t>提供</w:t>
            </w:r>
            <w:r>
              <w:rPr>
                <w:rFonts w:hint="eastAsia" w:ascii="仿宋" w:hAnsi="仿宋" w:eastAsia="仿宋" w:cs="仿宋"/>
                <w:color w:val="auto"/>
                <w:sz w:val="18"/>
                <w:szCs w:val="18"/>
                <w:highlight w:val="none"/>
                <w:lang w:val="en-US" w:eastAsia="zh-CN"/>
              </w:rPr>
              <w:t>相应</w:t>
            </w:r>
            <w:r>
              <w:rPr>
                <w:rFonts w:hint="eastAsia" w:ascii="仿宋" w:hAnsi="仿宋" w:eastAsia="仿宋" w:cs="仿宋"/>
                <w:color w:val="auto"/>
                <w:sz w:val="18"/>
                <w:szCs w:val="18"/>
                <w:highlight w:val="none"/>
                <w:lang w:val="zh-CN" w:eastAsia="zh-CN"/>
              </w:rPr>
              <w:t>用户需求参数</w:t>
            </w:r>
            <w:r>
              <w:rPr>
                <w:rFonts w:hint="eastAsia" w:ascii="仿宋" w:hAnsi="仿宋" w:eastAsia="仿宋" w:cs="仿宋"/>
                <w:color w:val="auto"/>
                <w:sz w:val="18"/>
                <w:szCs w:val="18"/>
                <w:highlight w:val="none"/>
                <w:lang w:val="en-US" w:eastAsia="zh-CN"/>
              </w:rPr>
              <w:t>的</w:t>
            </w:r>
            <w:r>
              <w:rPr>
                <w:rFonts w:hint="eastAsia" w:ascii="仿宋" w:hAnsi="仿宋" w:eastAsia="仿宋" w:cs="仿宋"/>
                <w:color w:val="auto"/>
                <w:sz w:val="18"/>
                <w:szCs w:val="18"/>
                <w:highlight w:val="none"/>
                <w:lang w:val="zh-CN" w:eastAsia="zh-CN"/>
              </w:rPr>
              <w:t>第三方权威认证机构的有效检测报告作为证明资料，检测报告</w:t>
            </w:r>
            <w:r>
              <w:rPr>
                <w:rFonts w:hint="eastAsia" w:ascii="仿宋" w:hAnsi="仿宋" w:eastAsia="仿宋" w:cs="仿宋"/>
                <w:color w:val="auto"/>
                <w:sz w:val="18"/>
                <w:szCs w:val="18"/>
                <w:highlight w:val="none"/>
                <w:lang w:val="en-US" w:eastAsia="zh-CN"/>
              </w:rPr>
              <w:t>须加盖公章</w:t>
            </w:r>
            <w:r>
              <w:rPr>
                <w:rFonts w:hint="eastAsia" w:ascii="仿宋" w:hAnsi="仿宋" w:eastAsia="仿宋" w:cs="仿宋"/>
                <w:color w:val="auto"/>
                <w:sz w:val="18"/>
                <w:szCs w:val="18"/>
                <w:highlight w:val="none"/>
                <w:lang w:val="zh-CN" w:eastAsia="zh-CN"/>
              </w:rPr>
              <w:t>，未提供或提供不符合要求的，不得分。</w:t>
            </w:r>
          </w:p>
        </w:tc>
        <w:tc>
          <w:tcPr>
            <w:tcW w:w="1281" w:type="dxa"/>
            <w:vAlign w:val="top"/>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00" w:lineRule="exact"/>
              <w:ind w:left="0" w:leftChars="0" w:right="0" w:rightChars="0" w:firstLine="0" w:firstLineChars="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00" w:lineRule="exact"/>
              <w:ind w:left="0" w:leftChars="0" w:right="0" w:rightChars="0" w:firstLine="0" w:firstLineChars="0"/>
              <w:jc w:val="left"/>
              <w:textAlignment w:val="auto"/>
              <w:rPr>
                <w:rFonts w:hint="eastAsia" w:ascii="仿宋" w:hAnsi="仿宋" w:eastAsia="仿宋" w:cs="仿宋"/>
                <w:sz w:val="21"/>
                <w:szCs w:val="21"/>
                <w:highlight w:val="none"/>
              </w:rPr>
            </w:pPr>
          </w:p>
        </w:tc>
        <w:tc>
          <w:tcPr>
            <w:tcW w:w="2098" w:type="dxa"/>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leftChars="0" w:right="0" w:right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leftChars="0" w:right="0" w:rightChars="0"/>
              <w:jc w:val="left"/>
              <w:textAlignment w:val="auto"/>
              <w:rPr>
                <w:rFonts w:hint="eastAsia" w:ascii="仿宋" w:hAnsi="仿宋" w:eastAsia="仿宋" w:cs="仿宋"/>
                <w:color w:val="auto"/>
                <w:sz w:val="21"/>
                <w:szCs w:val="21"/>
                <w:highlight w:val="none"/>
              </w:rPr>
            </w:pPr>
          </w:p>
        </w:tc>
        <w:tc>
          <w:tcPr>
            <w:tcW w:w="1423" w:type="dxa"/>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leftChars="0" w:right="0" w:right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leftChars="0" w:right="0" w:rightChars="0"/>
              <w:jc w:val="left"/>
              <w:textAlignment w:val="auto"/>
              <w:rPr>
                <w:rFonts w:hint="eastAsia" w:ascii="仿宋" w:hAnsi="仿宋" w:eastAsia="仿宋" w:cs="仿宋"/>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5" w:hRule="atLeast"/>
        </w:trPr>
        <w:tc>
          <w:tcPr>
            <w:tcW w:w="556" w:type="dxa"/>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rightChars="0"/>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337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both"/>
              <w:textAlignment w:val="auto"/>
              <w:rPr>
                <w:rFonts w:hint="eastAsia"/>
                <w:lang w:val="en-US" w:eastAsia="zh-CN"/>
              </w:rPr>
            </w:pPr>
            <w:r>
              <w:rPr>
                <w:rFonts w:hint="eastAsia" w:ascii="仿宋" w:hAnsi="仿宋" w:eastAsia="仿宋" w:cs="仿宋"/>
                <w:b w:val="0"/>
                <w:bCs w:val="0"/>
                <w:color w:val="auto"/>
                <w:sz w:val="20"/>
                <w:szCs w:val="20"/>
                <w:highlight w:val="none"/>
                <w:lang w:val="en-US" w:eastAsia="zh-CN"/>
              </w:rPr>
              <w:t>安排专业工作人员到医院现场为护理人员提供测量及鞋码试穿服务。</w:t>
            </w:r>
          </w:p>
        </w:tc>
        <w:tc>
          <w:tcPr>
            <w:tcW w:w="2051"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注：提供相应书面服务承诺书得6分，无得0分。承诺书须加盖公章。</w:t>
            </w:r>
          </w:p>
        </w:tc>
        <w:tc>
          <w:tcPr>
            <w:tcW w:w="1281" w:type="dxa"/>
            <w:vAlign w:val="top"/>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0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leftChars="0" w:right="0" w:right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leftChars="0" w:right="0" w:right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4、承诺以上响应情况属实，如有虚假响应，同意本项目一票否决，并列入采购人黑名单供应商。</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儷宋 Pro"/>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儷宋 Pro"/>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儷宋 Pro"/>
          <w:b/>
          <w:bCs/>
          <w:sz w:val="36"/>
          <w:szCs w:val="36"/>
          <w:highlight w:val="none"/>
          <w:lang w:eastAsia="zh-CN"/>
        </w:rPr>
      </w:pPr>
    </w:p>
    <w:p>
      <w:pPr>
        <w:pStyle w:val="2"/>
        <w:rPr>
          <w:rFonts w:hint="eastAsia" w:ascii="宋体" w:hAnsi="宋体" w:cs="儷宋 Pro"/>
          <w:b/>
          <w:bCs/>
          <w:sz w:val="36"/>
          <w:szCs w:val="36"/>
          <w:highlight w:val="none"/>
          <w:lang w:eastAsia="zh-CN"/>
        </w:rPr>
      </w:pPr>
    </w:p>
    <w:p>
      <w:pPr>
        <w:pStyle w:val="2"/>
        <w:rPr>
          <w:rFonts w:hint="eastAsia" w:ascii="宋体" w:hAnsi="宋体" w:cs="儷宋 Pro"/>
          <w:b/>
          <w:bCs/>
          <w:sz w:val="36"/>
          <w:szCs w:val="36"/>
          <w:highlight w:val="none"/>
          <w:lang w:eastAsia="zh-CN"/>
        </w:rPr>
      </w:pPr>
    </w:p>
    <w:p>
      <w:pPr>
        <w:pStyle w:val="2"/>
        <w:rPr>
          <w:rFonts w:hint="eastAsia" w:ascii="宋体" w:hAnsi="宋体" w:cs="儷宋 Pro"/>
          <w:b/>
          <w:bCs/>
          <w:sz w:val="36"/>
          <w:szCs w:val="36"/>
          <w:highlight w:val="none"/>
          <w:lang w:eastAsia="zh-CN"/>
        </w:rPr>
      </w:pPr>
    </w:p>
    <w:p>
      <w:pPr>
        <w:pStyle w:val="2"/>
        <w:rPr>
          <w:rFonts w:hint="eastAsia" w:ascii="宋体" w:hAnsi="宋体" w:cs="儷宋 Pro"/>
          <w:b/>
          <w:bCs/>
          <w:sz w:val="36"/>
          <w:szCs w:val="36"/>
          <w:highlight w:val="none"/>
          <w:lang w:eastAsia="zh-CN"/>
        </w:rPr>
      </w:pPr>
    </w:p>
    <w:p>
      <w:pPr>
        <w:pStyle w:val="2"/>
        <w:rPr>
          <w:rFonts w:hint="eastAsia" w:ascii="宋体" w:hAnsi="宋体" w:cs="儷宋 Pro"/>
          <w:b/>
          <w:bCs/>
          <w:sz w:val="36"/>
          <w:szCs w:val="36"/>
          <w:highlight w:val="none"/>
          <w:lang w:eastAsia="zh-CN"/>
        </w:rPr>
      </w:pPr>
    </w:p>
    <w:p>
      <w:pPr>
        <w:pStyle w:val="2"/>
        <w:rPr>
          <w:rFonts w:hint="eastAsia" w:ascii="宋体" w:hAnsi="宋体" w:cs="儷宋 Pro"/>
          <w:b/>
          <w:bCs/>
          <w:sz w:val="36"/>
          <w:szCs w:val="36"/>
          <w:highlight w:val="none"/>
          <w:lang w:eastAsia="zh-CN"/>
        </w:rPr>
      </w:pPr>
    </w:p>
    <w:p>
      <w:pPr>
        <w:pStyle w:val="2"/>
        <w:rPr>
          <w:rFonts w:hint="eastAsia" w:ascii="宋体" w:hAnsi="宋体" w:cs="儷宋 Pro"/>
          <w:b/>
          <w:bCs/>
          <w:sz w:val="36"/>
          <w:szCs w:val="36"/>
          <w:highlight w:val="none"/>
          <w:lang w:eastAsia="zh-CN"/>
        </w:rPr>
      </w:pPr>
    </w:p>
    <w:p>
      <w:pPr>
        <w:pStyle w:val="2"/>
        <w:rPr>
          <w:rFonts w:hint="eastAsia" w:ascii="宋体" w:hAnsi="宋体" w:cs="儷宋 Pro"/>
          <w:b/>
          <w:bCs/>
          <w:sz w:val="36"/>
          <w:szCs w:val="36"/>
          <w:highlight w:val="none"/>
          <w:lang w:eastAsia="zh-CN"/>
        </w:rPr>
      </w:pPr>
    </w:p>
    <w:p>
      <w:pPr>
        <w:pStyle w:val="2"/>
        <w:rPr>
          <w:rFonts w:hint="eastAsia" w:ascii="宋体" w:hAnsi="宋体" w:cs="儷宋 Pro"/>
          <w:b/>
          <w:bCs/>
          <w:sz w:val="36"/>
          <w:szCs w:val="36"/>
          <w:highlight w:val="none"/>
          <w:lang w:eastAsia="zh-CN"/>
        </w:rPr>
      </w:pPr>
    </w:p>
    <w:p>
      <w:pPr>
        <w:pStyle w:val="2"/>
        <w:rPr>
          <w:rFonts w:hint="eastAsia" w:ascii="宋体" w:hAnsi="宋体" w:cs="儷宋 Pro"/>
          <w:b/>
          <w:bCs/>
          <w:sz w:val="36"/>
          <w:szCs w:val="36"/>
          <w:highlight w:val="none"/>
          <w:lang w:eastAsia="zh-CN"/>
        </w:rPr>
      </w:pPr>
    </w:p>
    <w:p>
      <w:pPr>
        <w:pStyle w:val="2"/>
        <w:rPr>
          <w:rFonts w:hint="eastAsia" w:ascii="宋体" w:hAnsi="宋体" w:cs="儷宋 Pro"/>
          <w:b/>
          <w:bCs/>
          <w:sz w:val="36"/>
          <w:szCs w:val="36"/>
          <w:highlight w:val="none"/>
          <w:lang w:eastAsia="zh-CN"/>
        </w:rPr>
      </w:pPr>
    </w:p>
    <w:p>
      <w:pPr>
        <w:pStyle w:val="2"/>
        <w:rPr>
          <w:rFonts w:hint="eastAsia" w:ascii="宋体" w:hAnsi="宋体" w:cs="儷宋 Pro"/>
          <w:b/>
          <w:bCs/>
          <w:sz w:val="36"/>
          <w:szCs w:val="36"/>
          <w:highlight w:val="none"/>
          <w:lang w:eastAsia="zh-CN"/>
        </w:rPr>
      </w:pPr>
    </w:p>
    <w:p>
      <w:pPr>
        <w:pStyle w:val="2"/>
        <w:rPr>
          <w:rFonts w:hint="eastAsia" w:ascii="宋体" w:hAnsi="宋体" w:cs="儷宋 Pro"/>
          <w:b/>
          <w:bCs/>
          <w:sz w:val="36"/>
          <w:szCs w:val="36"/>
          <w:highlight w:val="none"/>
          <w:lang w:eastAsia="zh-CN"/>
        </w:rPr>
      </w:pPr>
    </w:p>
    <w:p>
      <w:pPr>
        <w:pStyle w:val="2"/>
        <w:rPr>
          <w:rFonts w:hint="eastAsia" w:ascii="宋体" w:hAnsi="宋体" w:cs="儷宋 Pro"/>
          <w:b/>
          <w:bCs/>
          <w:sz w:val="36"/>
          <w:szCs w:val="36"/>
          <w:highlight w:val="none"/>
          <w:lang w:eastAsia="zh-CN"/>
        </w:rPr>
      </w:pPr>
    </w:p>
    <w:p>
      <w:pPr>
        <w:pStyle w:val="2"/>
        <w:rPr>
          <w:rFonts w:hint="eastAsia" w:ascii="宋体" w:hAnsi="宋体" w:cs="儷宋 Pro"/>
          <w:b/>
          <w:bCs/>
          <w:sz w:val="36"/>
          <w:szCs w:val="36"/>
          <w:highlight w:val="none"/>
          <w:lang w:eastAsia="zh-CN"/>
        </w:rPr>
      </w:pPr>
    </w:p>
    <w:p>
      <w:pPr>
        <w:pStyle w:val="2"/>
        <w:rPr>
          <w:rFonts w:hint="eastAsia" w:ascii="宋体" w:hAnsi="宋体" w:cs="儷宋 Pro"/>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pPr>
        <w:pStyle w:val="32"/>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1、同类业绩</w:t>
      </w:r>
      <w:r>
        <w:rPr>
          <w:rFonts w:hint="eastAsia" w:ascii="仿宋" w:hAnsi="仿宋" w:eastAsia="仿宋" w:cs="仿宋"/>
          <w:b/>
          <w:bCs w:val="0"/>
          <w:sz w:val="22"/>
          <w:szCs w:val="22"/>
          <w:highlight w:val="none"/>
          <w:lang w:val="en-US" w:eastAsia="zh-CN"/>
        </w:rPr>
        <w:t>（如有）</w:t>
      </w:r>
    </w:p>
    <w:tbl>
      <w:tblPr>
        <w:tblStyle w:val="26"/>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7"/>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7"/>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7"/>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7"/>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37"/>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7"/>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37"/>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37"/>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8"/>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400" w:firstLineChars="200"/>
        <w:jc w:val="both"/>
        <w:textAlignment w:val="auto"/>
        <w:rPr>
          <w:rFonts w:hint="eastAsia" w:ascii="仿宋" w:hAnsi="仿宋" w:eastAsia="仿宋" w:cs="仿宋"/>
          <w:b w:val="0"/>
          <w:bCs w:val="0"/>
          <w:color w:val="auto"/>
          <w:sz w:val="20"/>
          <w:szCs w:val="20"/>
          <w:highlight w:val="none"/>
          <w:lang w:val="en-US" w:eastAsia="zh-CN"/>
        </w:rPr>
      </w:pPr>
      <w:r>
        <w:rPr>
          <w:rFonts w:hint="eastAsia" w:ascii="仿宋" w:hAnsi="仿宋" w:eastAsia="仿宋" w:cs="仿宋"/>
          <w:b w:val="0"/>
          <w:bCs w:val="0"/>
          <w:color w:val="auto"/>
          <w:sz w:val="20"/>
          <w:szCs w:val="20"/>
          <w:highlight w:val="none"/>
          <w:lang w:val="en-US" w:eastAsia="zh-CN"/>
        </w:rPr>
        <w:t>2.提供近三年同类产品销售合同,每提供1项合同得2 分，最高得8分。</w:t>
      </w:r>
    </w:p>
    <w:p>
      <w:pPr>
        <w:pStyle w:val="38"/>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须提供合同关键页</w:t>
      </w:r>
      <w:r>
        <w:rPr>
          <w:rFonts w:hint="eastAsia" w:ascii="仿宋" w:hAnsi="仿宋" w:eastAsia="仿宋" w:cs="仿宋"/>
          <w:b w:val="0"/>
          <w:bCs w:val="0"/>
          <w:color w:val="auto"/>
          <w:sz w:val="20"/>
          <w:szCs w:val="20"/>
          <w:highlight w:val="none"/>
          <w:lang w:val="en-US" w:eastAsia="zh-CN"/>
        </w:rPr>
        <w:t>（含签订合同双方的单位名称、合同项目名称、签订合同双方的落款盖章的关键页）复印件，并加盖公章，不提供不得分。</w:t>
      </w:r>
      <w:r>
        <w:rPr>
          <w:rFonts w:hint="eastAsia" w:ascii="仿宋" w:hAnsi="仿宋" w:eastAsia="仿宋" w:cs="仿宋"/>
          <w:sz w:val="21"/>
          <w:szCs w:val="21"/>
          <w:highlight w:val="none"/>
        </w:rPr>
        <w:t>证明文件不符合要求或未提供不得分。</w:t>
      </w:r>
    </w:p>
    <w:p>
      <w:pPr>
        <w:pStyle w:val="38"/>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如果响应人没有同类</w:t>
      </w:r>
      <w:r>
        <w:rPr>
          <w:rFonts w:hint="eastAsia" w:ascii="仿宋" w:hAnsi="仿宋" w:eastAsia="仿宋" w:cs="仿宋"/>
          <w:sz w:val="21"/>
          <w:szCs w:val="21"/>
          <w:highlight w:val="none"/>
          <w:lang w:val="en-US" w:eastAsia="zh-CN"/>
        </w:rPr>
        <w:t>项目</w:t>
      </w:r>
      <w:r>
        <w:rPr>
          <w:rFonts w:hint="eastAsia" w:ascii="仿宋" w:hAnsi="仿宋" w:eastAsia="仿宋" w:cs="仿宋"/>
          <w:sz w:val="21"/>
          <w:szCs w:val="21"/>
          <w:highlight w:val="none"/>
        </w:rPr>
        <w:t>业绩的，请在上表正文内容第一行填写“无”。</w:t>
      </w:r>
    </w:p>
    <w:p>
      <w:pPr>
        <w:pStyle w:val="32"/>
        <w:numPr>
          <w:ilvl w:val="0"/>
          <w:numId w:val="0"/>
        </w:numPr>
        <w:jc w:val="both"/>
        <w:rPr>
          <w:rFonts w:hint="eastAsia" w:ascii="仿宋" w:hAnsi="仿宋" w:eastAsia="仿宋" w:cs="仿宋"/>
          <w:b/>
          <w:bCs w:val="0"/>
          <w:sz w:val="32"/>
          <w:szCs w:val="32"/>
          <w:highlight w:val="none"/>
          <w:lang w:val="en-US" w:eastAsia="zh-CN"/>
        </w:rPr>
      </w:pPr>
    </w:p>
    <w:p>
      <w:pPr>
        <w:pStyle w:val="32"/>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2、管理体系认证</w:t>
      </w:r>
      <w:r>
        <w:rPr>
          <w:rFonts w:hint="eastAsia" w:ascii="仿宋" w:hAnsi="仿宋" w:eastAsia="仿宋" w:cs="仿宋"/>
          <w:b/>
          <w:bCs w:val="0"/>
          <w:sz w:val="22"/>
          <w:szCs w:val="22"/>
          <w:highlight w:val="none"/>
          <w:lang w:val="en-US" w:eastAsia="zh-CN"/>
        </w:rPr>
        <w:t>（如有）</w:t>
      </w:r>
    </w:p>
    <w:p>
      <w:pPr>
        <w:pStyle w:val="32"/>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22"/>
          <w:szCs w:val="22"/>
          <w:highlight w:val="none"/>
          <w:lang w:val="en-US" w:eastAsia="zh-CN"/>
        </w:rPr>
        <w:t>（与本项目相关的）</w:t>
      </w:r>
    </w:p>
    <w:tbl>
      <w:tblPr>
        <w:tblStyle w:val="26"/>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7"/>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pPr>
              <w:pStyle w:val="37"/>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pPr>
              <w:pStyle w:val="37"/>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pPr>
              <w:pStyle w:val="37"/>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7"/>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pPr>
              <w:pStyle w:val="37"/>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7"/>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7"/>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7"/>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pPr>
              <w:pStyle w:val="37"/>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7"/>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7"/>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7"/>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pPr>
              <w:pStyle w:val="37"/>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7"/>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7"/>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pPr>
        <w:pStyle w:val="32"/>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pPr>
        <w:pStyle w:val="32"/>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pPr>
        <w:pStyle w:val="32"/>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pPr>
        <w:pStyle w:val="32"/>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4.凡证书认证范围与本项目无关的，一律不得分。</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2"/>
        <w:spacing w:line="360" w:lineRule="auto"/>
        <w:jc w:val="both"/>
        <w:rPr>
          <w:rFonts w:hint="eastAsia" w:ascii="仿宋" w:hAnsi="仿宋" w:eastAsia="仿宋" w:cs="仿宋"/>
          <w:b/>
          <w:bCs w:val="0"/>
          <w:kern w:val="2"/>
          <w:sz w:val="32"/>
          <w:szCs w:val="32"/>
          <w:highlight w:val="none"/>
          <w:lang w:val="en-US" w:eastAsia="zh-CN" w:bidi="ar-SA"/>
        </w:rPr>
      </w:pPr>
    </w:p>
    <w:p>
      <w:pPr>
        <w:pStyle w:val="32"/>
        <w:numPr>
          <w:ilvl w:val="0"/>
          <w:numId w:val="0"/>
        </w:numPr>
        <w:ind w:leftChars="200"/>
        <w:jc w:val="center"/>
        <w:rPr>
          <w:rFonts w:hint="eastAsia" w:ascii="仿宋" w:hAnsi="仿宋" w:eastAsia="仿宋" w:cs="仿宋"/>
          <w:b/>
          <w:bCs w:val="0"/>
          <w:kern w:val="2"/>
          <w:sz w:val="32"/>
          <w:szCs w:val="32"/>
          <w:highlight w:val="none"/>
          <w:lang w:val="en-US" w:eastAsia="zh-CN" w:bidi="ar-SA"/>
        </w:rPr>
      </w:pPr>
    </w:p>
    <w:p>
      <w:pPr>
        <w:pStyle w:val="32"/>
        <w:numPr>
          <w:ilvl w:val="0"/>
          <w:numId w:val="0"/>
        </w:numPr>
        <w:ind w:leftChars="200"/>
        <w:jc w:val="center"/>
        <w:rPr>
          <w:rFonts w:hint="eastAsia" w:ascii="仿宋" w:hAnsi="仿宋" w:eastAsia="仿宋" w:cs="仿宋"/>
          <w:b/>
          <w:bCs w:val="0"/>
          <w:kern w:val="2"/>
          <w:sz w:val="32"/>
          <w:szCs w:val="32"/>
          <w:highlight w:val="none"/>
          <w:lang w:val="en-US" w:eastAsia="zh-CN" w:bidi="ar-SA"/>
        </w:rPr>
      </w:pPr>
    </w:p>
    <w:p>
      <w:pPr>
        <w:pStyle w:val="32"/>
        <w:numPr>
          <w:ilvl w:val="0"/>
          <w:numId w:val="0"/>
        </w:numPr>
        <w:ind w:leftChars="200"/>
        <w:jc w:val="center"/>
        <w:rPr>
          <w:rFonts w:hint="eastAsia" w:ascii="仿宋_GB2312" w:hAnsi="仿宋_GB2312" w:eastAsia="仿宋_GB2312" w:cs="仿宋_GB2312"/>
          <w:b/>
          <w:color w:val="000000"/>
          <w:sz w:val="24"/>
          <w:szCs w:val="24"/>
        </w:rPr>
      </w:pPr>
      <w:r>
        <w:rPr>
          <w:rFonts w:hint="eastAsia" w:ascii="仿宋" w:hAnsi="仿宋" w:eastAsia="仿宋" w:cs="仿宋"/>
          <w:b/>
          <w:bCs w:val="0"/>
          <w:kern w:val="2"/>
          <w:sz w:val="32"/>
          <w:szCs w:val="32"/>
          <w:highlight w:val="none"/>
          <w:lang w:val="en-US" w:eastAsia="zh-CN" w:bidi="ar-SA"/>
        </w:rPr>
        <w:t>3、</w:t>
      </w:r>
      <w:r>
        <w:rPr>
          <w:rFonts w:hint="eastAsia" w:ascii="仿宋" w:hAnsi="仿宋" w:eastAsia="仿宋" w:cs="仿宋"/>
          <w:b/>
          <w:color w:val="000000"/>
          <w:sz w:val="32"/>
          <w:szCs w:val="32"/>
          <w:lang w:val="en-US" w:eastAsia="zh-CN"/>
        </w:rPr>
        <w:t>带▲号的重要参数条款</w:t>
      </w:r>
      <w:r>
        <w:rPr>
          <w:rFonts w:hint="eastAsia" w:ascii="仿宋" w:hAnsi="仿宋" w:eastAsia="仿宋" w:cs="仿宋"/>
          <w:b/>
          <w:color w:val="000000"/>
          <w:sz w:val="32"/>
          <w:szCs w:val="32"/>
        </w:rPr>
        <w:t>响应表</w:t>
      </w:r>
      <w:r>
        <w:rPr>
          <w:rFonts w:hint="eastAsia" w:ascii="仿宋" w:hAnsi="仿宋" w:eastAsia="仿宋" w:cs="仿宋"/>
          <w:b/>
          <w:bCs w:val="0"/>
          <w:sz w:val="22"/>
          <w:szCs w:val="22"/>
          <w:highlight w:val="none"/>
          <w:lang w:val="en-US" w:eastAsia="zh-CN"/>
        </w:rPr>
        <w:t>（如有）</w:t>
      </w:r>
    </w:p>
    <w:tbl>
      <w:tblPr>
        <w:tblStyle w:val="26"/>
        <w:tblW w:w="10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925"/>
        <w:gridCol w:w="2505"/>
        <w:gridCol w:w="1290"/>
        <w:gridCol w:w="1525"/>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序号</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lang w:val="en-US" w:eastAsia="zh-CN"/>
              </w:rPr>
              <w:t>采购文件</w:t>
            </w:r>
            <w:r>
              <w:rPr>
                <w:rFonts w:hint="eastAsia" w:ascii="仿宋_GB2312" w:hAnsi="仿宋_GB2312" w:eastAsia="仿宋_GB2312" w:cs="仿宋_GB2312"/>
                <w:b/>
                <w:color w:val="000000"/>
                <w:sz w:val="24"/>
                <w:szCs w:val="24"/>
              </w:rPr>
              <w:t>要求</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实际</w:t>
            </w:r>
            <w:r>
              <w:rPr>
                <w:rFonts w:hint="eastAsia" w:ascii="仿宋_GB2312" w:hAnsi="仿宋_GB2312" w:eastAsia="仿宋_GB2312" w:cs="仿宋_GB2312"/>
                <w:b/>
                <w:color w:val="000000"/>
                <w:sz w:val="24"/>
                <w:szCs w:val="24"/>
                <w:lang w:val="en-US" w:eastAsia="zh-CN"/>
              </w:rPr>
              <w:t>响应</w:t>
            </w:r>
            <w:r>
              <w:rPr>
                <w:rFonts w:hint="eastAsia" w:ascii="仿宋_GB2312" w:hAnsi="仿宋_GB2312" w:eastAsia="仿宋_GB2312" w:cs="仿宋_GB2312"/>
                <w:b/>
                <w:color w:val="000000"/>
                <w:sz w:val="24"/>
                <w:szCs w:val="24"/>
              </w:rPr>
              <w:t>参数</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响应</w:t>
            </w:r>
            <w:r>
              <w:rPr>
                <w:rFonts w:hint="eastAsia" w:ascii="仿宋_GB2312" w:hAnsi="仿宋_GB2312" w:eastAsia="仿宋_GB2312" w:cs="仿宋_GB2312"/>
                <w:b/>
                <w:bCs/>
                <w:color w:val="000000"/>
                <w:sz w:val="24"/>
                <w:szCs w:val="24"/>
              </w:rPr>
              <w:t>人应按</w:t>
            </w:r>
            <w:r>
              <w:rPr>
                <w:rFonts w:hint="eastAsia" w:ascii="仿宋_GB2312" w:hAnsi="仿宋_GB2312" w:eastAsia="仿宋_GB2312" w:cs="仿宋_GB2312"/>
                <w:b/>
                <w:bCs/>
                <w:color w:val="000000"/>
                <w:sz w:val="24"/>
                <w:szCs w:val="24"/>
                <w:lang w:val="en-US" w:eastAsia="zh-CN"/>
              </w:rPr>
              <w:t>其能提供的</w:t>
            </w:r>
            <w:r>
              <w:rPr>
                <w:rFonts w:hint="eastAsia" w:ascii="仿宋_GB2312" w:hAnsi="仿宋_GB2312" w:eastAsia="仿宋_GB2312" w:cs="仿宋_GB2312"/>
                <w:b/>
                <w:bCs/>
                <w:color w:val="000000"/>
                <w:sz w:val="24"/>
                <w:szCs w:val="24"/>
              </w:rPr>
              <w:t>服务</w:t>
            </w:r>
            <w:r>
              <w:rPr>
                <w:rFonts w:hint="eastAsia" w:ascii="仿宋_GB2312" w:hAnsi="仿宋_GB2312" w:eastAsia="仿宋_GB2312" w:cs="仿宋_GB2312"/>
                <w:b/>
                <w:bCs/>
                <w:color w:val="000000"/>
                <w:sz w:val="24"/>
                <w:szCs w:val="24"/>
                <w:lang w:val="en-US" w:eastAsia="zh-CN"/>
              </w:rPr>
              <w:t>实际情况</w:t>
            </w:r>
            <w:r>
              <w:rPr>
                <w:rFonts w:hint="eastAsia" w:ascii="仿宋_GB2312" w:hAnsi="仿宋_GB2312" w:eastAsia="仿宋_GB2312" w:cs="仿宋_GB2312"/>
                <w:b/>
                <w:bCs/>
                <w:color w:val="000000"/>
                <w:sz w:val="24"/>
                <w:szCs w:val="24"/>
              </w:rPr>
              <w:t>填写，不能照抄</w:t>
            </w:r>
            <w:r>
              <w:rPr>
                <w:rFonts w:hint="eastAsia" w:ascii="仿宋_GB2312" w:hAnsi="仿宋_GB2312" w:eastAsia="仿宋_GB2312" w:cs="仿宋_GB2312"/>
                <w:b/>
                <w:bCs/>
                <w:color w:val="000000"/>
                <w:sz w:val="24"/>
                <w:szCs w:val="24"/>
                <w:lang w:val="en-US" w:eastAsia="zh-CN"/>
              </w:rPr>
              <w:t>采购文件</w:t>
            </w:r>
            <w:r>
              <w:rPr>
                <w:rFonts w:hint="eastAsia" w:ascii="仿宋_GB2312" w:hAnsi="仿宋_GB2312" w:eastAsia="仿宋_GB2312" w:cs="仿宋_GB2312"/>
                <w:b/>
                <w:bCs/>
                <w:color w:val="000000"/>
                <w:sz w:val="24"/>
                <w:szCs w:val="24"/>
              </w:rPr>
              <w:t>要求)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color w:val="000000"/>
                <w:sz w:val="24"/>
                <w:szCs w:val="24"/>
                <w:lang w:eastAsia="zh-CN"/>
              </w:rPr>
            </w:pPr>
            <w:r>
              <w:rPr>
                <w:rFonts w:hint="eastAsia" w:ascii="仿宋_GB2312" w:hAnsi="仿宋_GB2312" w:eastAsia="仿宋_GB2312" w:cs="仿宋_GB2312"/>
                <w:b/>
                <w:color w:val="000000"/>
                <w:sz w:val="24"/>
                <w:szCs w:val="24"/>
              </w:rPr>
              <w:t>是否偏离</w:t>
            </w:r>
            <w:r>
              <w:rPr>
                <w:rFonts w:hint="eastAsia" w:ascii="仿宋_GB2312" w:hAnsi="仿宋_GB2312" w:eastAsia="仿宋_GB2312" w:cs="仿宋_GB2312"/>
                <w:b/>
                <w:color w:val="000000"/>
                <w:sz w:val="24"/>
                <w:szCs w:val="24"/>
                <w:lang w:eastAsia="zh-CN"/>
              </w:rPr>
              <w:t>（</w:t>
            </w:r>
            <w:r>
              <w:rPr>
                <w:rFonts w:hint="eastAsia" w:ascii="仿宋_GB2312" w:hAnsi="仿宋_GB2312" w:eastAsia="仿宋_GB2312" w:cs="仿宋_GB2312"/>
                <w:b/>
                <w:color w:val="000000"/>
                <w:sz w:val="24"/>
                <w:szCs w:val="24"/>
                <w:lang w:val="en-US" w:eastAsia="zh-CN"/>
              </w:rPr>
              <w:t>勾选一个选项</w:t>
            </w:r>
            <w:r>
              <w:rPr>
                <w:rFonts w:hint="eastAsia" w:ascii="仿宋_GB2312" w:hAnsi="仿宋_GB2312" w:eastAsia="仿宋_GB2312" w:cs="仿宋_GB2312"/>
                <w:b/>
                <w:color w:val="000000"/>
                <w:sz w:val="24"/>
                <w:szCs w:val="24"/>
                <w:lang w:eastAsia="zh-CN"/>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偏离简述</w:t>
            </w:r>
          </w:p>
        </w:tc>
        <w:tc>
          <w:tcPr>
            <w:tcW w:w="23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仿宋_GB2312" w:eastAsia="仿宋_GB2312" w:cs="仿宋_GB2312"/>
                <w:b/>
                <w:color w:val="000000"/>
                <w:sz w:val="24"/>
                <w:szCs w:val="24"/>
                <w:lang w:val="en-US" w:eastAsia="zh-CN"/>
              </w:rPr>
            </w:pPr>
            <w:r>
              <w:rPr>
                <w:rFonts w:hint="eastAsia" w:ascii="仿宋_GB2312" w:hAnsi="仿宋_GB2312" w:eastAsia="仿宋_GB2312" w:cs="仿宋_GB2312"/>
                <w:b/>
                <w:color w:val="000000"/>
                <w:sz w:val="24"/>
                <w:szCs w:val="24"/>
                <w:lang w:val="en-US" w:eastAsia="zh-CN"/>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925" w:type="dxa"/>
            <w:tcBorders>
              <w:top w:val="single" w:color="auto" w:sz="4" w:space="0"/>
              <w:left w:val="single" w:color="auto" w:sz="4" w:space="0"/>
              <w:bottom w:val="single" w:color="auto" w:sz="4" w:space="0"/>
              <w:right w:val="single" w:color="auto" w:sz="4" w:space="0"/>
            </w:tcBorders>
            <w:noWrap w:val="0"/>
            <w:vAlign w:val="top"/>
          </w:tcPr>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r>
              <w:rPr>
                <w:rFonts w:hint="eastAsia" w:ascii="仿宋" w:hAnsi="仿宋" w:eastAsia="仿宋" w:cs="仿宋"/>
                <w:b w:val="0"/>
                <w:bCs w:val="0"/>
                <w:kern w:val="0"/>
                <w:sz w:val="22"/>
                <w:szCs w:val="22"/>
              </w:rPr>
              <w:t>▲厚度：1.2mm-1.4mm</w:t>
            </w:r>
          </w:p>
        </w:tc>
        <w:tc>
          <w:tcPr>
            <w:tcW w:w="25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zh-CN" w:eastAsia="zh-CN" w:bidi="ar-SA"/>
              </w:rPr>
              <w:t>□</w:t>
            </w:r>
            <w:r>
              <w:rPr>
                <w:rFonts w:hint="eastAsia" w:ascii="仿宋" w:hAnsi="仿宋" w:eastAsia="仿宋" w:cs="仿宋"/>
                <w:kern w:val="2"/>
                <w:sz w:val="24"/>
                <w:szCs w:val="24"/>
                <w:lang w:val="en-US" w:eastAsia="zh-CN" w:bidi="ar-SA"/>
              </w:rPr>
              <w:t>无偏离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w:t>
            </w:r>
            <w:r>
              <w:rPr>
                <w:rFonts w:hint="eastAsia" w:ascii="仿宋" w:hAnsi="仿宋" w:eastAsia="仿宋" w:cs="仿宋"/>
                <w:kern w:val="2"/>
                <w:sz w:val="24"/>
                <w:szCs w:val="24"/>
                <w:lang w:val="en-US" w:eastAsia="zh-CN" w:bidi="ar-SA"/>
              </w:rPr>
              <w:t>正偏离</w:t>
            </w:r>
          </w:p>
          <w:p>
            <w:pPr>
              <w:pStyle w:val="10"/>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lang w:val="en-US"/>
              </w:rPr>
            </w:pPr>
            <w:r>
              <w:rPr>
                <w:rFonts w:hint="eastAsia" w:ascii="仿宋" w:hAnsi="仿宋" w:eastAsia="仿宋" w:cs="仿宋"/>
                <w:kern w:val="2"/>
                <w:sz w:val="24"/>
                <w:szCs w:val="24"/>
                <w:lang w:val="zh-CN" w:eastAsia="zh-CN" w:bidi="ar-SA"/>
              </w:rPr>
              <w:t>□</w:t>
            </w:r>
            <w:r>
              <w:rPr>
                <w:rFonts w:hint="eastAsia" w:ascii="仿宋" w:hAnsi="仿宋" w:eastAsia="仿宋" w:cs="仿宋"/>
                <w:kern w:val="2"/>
                <w:sz w:val="24"/>
                <w:szCs w:val="24"/>
                <w:lang w:val="en-US" w:eastAsia="zh-CN" w:bidi="ar-SA"/>
              </w:rPr>
              <w:t>负偏离</w:t>
            </w:r>
          </w:p>
        </w:tc>
        <w:tc>
          <w:tcPr>
            <w:tcW w:w="15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p>
        </w:tc>
        <w:tc>
          <w:tcPr>
            <w:tcW w:w="23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19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r>
              <w:rPr>
                <w:rFonts w:hint="eastAsia" w:ascii="仿宋" w:hAnsi="仿宋" w:eastAsia="仿宋" w:cs="仿宋"/>
                <w:b w:val="0"/>
                <w:bCs w:val="0"/>
                <w:kern w:val="0"/>
                <w:sz w:val="22"/>
                <w:szCs w:val="22"/>
              </w:rPr>
              <w:t>▲外底耐磨性能测试磨痕长度≤14mm。</w:t>
            </w:r>
          </w:p>
        </w:tc>
        <w:tc>
          <w:tcPr>
            <w:tcW w:w="25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zh-CN" w:eastAsia="zh-CN" w:bidi="ar-SA"/>
              </w:rPr>
              <w:t>□</w:t>
            </w:r>
            <w:r>
              <w:rPr>
                <w:rFonts w:hint="eastAsia" w:ascii="仿宋" w:hAnsi="仿宋" w:eastAsia="仿宋" w:cs="仿宋"/>
                <w:kern w:val="2"/>
                <w:sz w:val="24"/>
                <w:szCs w:val="24"/>
                <w:lang w:val="en-US" w:eastAsia="zh-CN" w:bidi="ar-SA"/>
              </w:rPr>
              <w:t>无偏离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w:t>
            </w:r>
            <w:r>
              <w:rPr>
                <w:rFonts w:hint="eastAsia" w:ascii="仿宋" w:hAnsi="仿宋" w:eastAsia="仿宋" w:cs="仿宋"/>
                <w:kern w:val="2"/>
                <w:sz w:val="24"/>
                <w:szCs w:val="24"/>
                <w:lang w:val="en-US" w:eastAsia="zh-CN" w:bidi="ar-SA"/>
              </w:rPr>
              <w:t>正偏离</w:t>
            </w:r>
          </w:p>
          <w:p>
            <w:pPr>
              <w:pStyle w:val="10"/>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r>
              <w:rPr>
                <w:rFonts w:hint="eastAsia" w:ascii="仿宋" w:hAnsi="仿宋" w:eastAsia="仿宋" w:cs="仿宋"/>
                <w:kern w:val="2"/>
                <w:sz w:val="24"/>
                <w:szCs w:val="24"/>
                <w:lang w:val="zh-CN" w:eastAsia="zh-CN" w:bidi="ar-SA"/>
              </w:rPr>
              <w:t>□</w:t>
            </w:r>
            <w:r>
              <w:rPr>
                <w:rFonts w:hint="eastAsia" w:ascii="仿宋" w:hAnsi="仿宋" w:eastAsia="仿宋" w:cs="仿宋"/>
                <w:kern w:val="2"/>
                <w:sz w:val="24"/>
                <w:szCs w:val="24"/>
                <w:lang w:val="en-US" w:eastAsia="zh-CN" w:bidi="ar-SA"/>
              </w:rPr>
              <w:t>负偏离</w:t>
            </w:r>
          </w:p>
        </w:tc>
        <w:tc>
          <w:tcPr>
            <w:tcW w:w="15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p>
        </w:tc>
        <w:tc>
          <w:tcPr>
            <w:tcW w:w="23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19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r>
              <w:rPr>
                <w:rFonts w:hint="eastAsia" w:ascii="仿宋" w:hAnsi="仿宋" w:eastAsia="仿宋" w:cs="仿宋"/>
                <w:b w:val="0"/>
                <w:bCs w:val="0"/>
                <w:kern w:val="0"/>
                <w:sz w:val="22"/>
                <w:szCs w:val="22"/>
              </w:rPr>
              <w:t>▲材质鉴别：头层牛皮</w:t>
            </w:r>
          </w:p>
        </w:tc>
        <w:tc>
          <w:tcPr>
            <w:tcW w:w="25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zh-CN" w:eastAsia="zh-CN" w:bidi="ar-SA"/>
              </w:rPr>
              <w:t>□</w:t>
            </w:r>
            <w:r>
              <w:rPr>
                <w:rFonts w:hint="eastAsia" w:ascii="仿宋" w:hAnsi="仿宋" w:eastAsia="仿宋" w:cs="仿宋"/>
                <w:kern w:val="2"/>
                <w:sz w:val="24"/>
                <w:szCs w:val="24"/>
                <w:lang w:val="en-US" w:eastAsia="zh-CN" w:bidi="ar-SA"/>
              </w:rPr>
              <w:t>无偏离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w:t>
            </w:r>
            <w:r>
              <w:rPr>
                <w:rFonts w:hint="eastAsia" w:ascii="仿宋" w:hAnsi="仿宋" w:eastAsia="仿宋" w:cs="仿宋"/>
                <w:kern w:val="2"/>
                <w:sz w:val="24"/>
                <w:szCs w:val="24"/>
                <w:lang w:val="en-US" w:eastAsia="zh-CN" w:bidi="ar-SA"/>
              </w:rPr>
              <w:t>正偏离</w:t>
            </w:r>
          </w:p>
          <w:p>
            <w:pPr>
              <w:pStyle w:val="10"/>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r>
              <w:rPr>
                <w:rFonts w:hint="eastAsia" w:ascii="仿宋" w:hAnsi="仿宋" w:eastAsia="仿宋" w:cs="仿宋"/>
                <w:kern w:val="2"/>
                <w:sz w:val="24"/>
                <w:szCs w:val="24"/>
                <w:lang w:val="zh-CN" w:eastAsia="zh-CN" w:bidi="ar-SA"/>
              </w:rPr>
              <w:t>□</w:t>
            </w:r>
            <w:r>
              <w:rPr>
                <w:rFonts w:hint="eastAsia" w:ascii="仿宋" w:hAnsi="仿宋" w:eastAsia="仿宋" w:cs="仿宋"/>
                <w:kern w:val="2"/>
                <w:sz w:val="24"/>
                <w:szCs w:val="24"/>
                <w:lang w:val="en-US" w:eastAsia="zh-CN" w:bidi="ar-SA"/>
              </w:rPr>
              <w:t>负偏离</w:t>
            </w:r>
          </w:p>
        </w:tc>
        <w:tc>
          <w:tcPr>
            <w:tcW w:w="15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p>
        </w:tc>
        <w:tc>
          <w:tcPr>
            <w:tcW w:w="23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1925" w:type="dxa"/>
            <w:tcBorders>
              <w:top w:val="single" w:color="auto" w:sz="4" w:space="0"/>
              <w:left w:val="single" w:color="auto" w:sz="4" w:space="0"/>
              <w:bottom w:val="single" w:color="auto" w:sz="4" w:space="0"/>
              <w:right w:val="single" w:color="auto" w:sz="4" w:space="0"/>
            </w:tcBorders>
            <w:noWrap w:val="0"/>
            <w:vAlign w:val="top"/>
          </w:tcPr>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r>
              <w:rPr>
                <w:rFonts w:hint="eastAsia" w:ascii="仿宋" w:hAnsi="仿宋" w:eastAsia="仿宋" w:cs="仿宋"/>
                <w:b w:val="0"/>
                <w:bCs w:val="0"/>
                <w:kern w:val="0"/>
                <w:sz w:val="22"/>
                <w:szCs w:val="22"/>
              </w:rPr>
              <w:t>▲整鞋环保无刺激性气味，环保异味不大于3级</w:t>
            </w:r>
          </w:p>
        </w:tc>
        <w:tc>
          <w:tcPr>
            <w:tcW w:w="25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zh-CN" w:eastAsia="zh-CN" w:bidi="ar-SA"/>
              </w:rPr>
              <w:t>□</w:t>
            </w:r>
            <w:r>
              <w:rPr>
                <w:rFonts w:hint="eastAsia" w:ascii="仿宋" w:hAnsi="仿宋" w:eastAsia="仿宋" w:cs="仿宋"/>
                <w:kern w:val="2"/>
                <w:sz w:val="24"/>
                <w:szCs w:val="24"/>
                <w:lang w:val="en-US" w:eastAsia="zh-CN" w:bidi="ar-SA"/>
              </w:rPr>
              <w:t>无偏离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w:t>
            </w:r>
            <w:r>
              <w:rPr>
                <w:rFonts w:hint="eastAsia" w:ascii="仿宋" w:hAnsi="仿宋" w:eastAsia="仿宋" w:cs="仿宋"/>
                <w:kern w:val="2"/>
                <w:sz w:val="24"/>
                <w:szCs w:val="24"/>
                <w:lang w:val="en-US" w:eastAsia="zh-CN" w:bidi="ar-SA"/>
              </w:rPr>
              <w:t>正偏离</w:t>
            </w:r>
          </w:p>
          <w:p>
            <w:pPr>
              <w:pStyle w:val="10"/>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r>
              <w:rPr>
                <w:rFonts w:hint="eastAsia" w:ascii="仿宋" w:hAnsi="仿宋" w:eastAsia="仿宋" w:cs="仿宋"/>
                <w:kern w:val="2"/>
                <w:sz w:val="24"/>
                <w:szCs w:val="24"/>
                <w:lang w:val="zh-CN" w:eastAsia="zh-CN" w:bidi="ar-SA"/>
              </w:rPr>
              <w:t>□</w:t>
            </w:r>
            <w:r>
              <w:rPr>
                <w:rFonts w:hint="eastAsia" w:ascii="仿宋" w:hAnsi="仿宋" w:eastAsia="仿宋" w:cs="仿宋"/>
                <w:kern w:val="2"/>
                <w:sz w:val="24"/>
                <w:szCs w:val="24"/>
                <w:lang w:val="en-US" w:eastAsia="zh-CN" w:bidi="ar-SA"/>
              </w:rPr>
              <w:t>负偏离</w:t>
            </w:r>
          </w:p>
        </w:tc>
        <w:tc>
          <w:tcPr>
            <w:tcW w:w="15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p>
        </w:tc>
        <w:tc>
          <w:tcPr>
            <w:tcW w:w="23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1925" w:type="dxa"/>
            <w:tcBorders>
              <w:top w:val="single" w:color="auto" w:sz="4" w:space="0"/>
              <w:left w:val="single" w:color="auto" w:sz="4" w:space="0"/>
              <w:bottom w:val="single" w:color="auto" w:sz="4" w:space="0"/>
              <w:right w:val="single" w:color="auto" w:sz="4" w:space="0"/>
            </w:tcBorders>
            <w:noWrap w:val="0"/>
            <w:vAlign w:val="top"/>
          </w:tcPr>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r>
              <w:rPr>
                <w:rFonts w:hint="eastAsia" w:ascii="仿宋" w:hAnsi="仿宋" w:eastAsia="仿宋" w:cs="仿宋"/>
                <w:b w:val="0"/>
                <w:bCs w:val="0"/>
                <w:kern w:val="0"/>
                <w:sz w:val="22"/>
                <w:szCs w:val="22"/>
              </w:rPr>
              <w:t>▲铬含量的测定：GB/22807-2019</w:t>
            </w:r>
          </w:p>
        </w:tc>
        <w:tc>
          <w:tcPr>
            <w:tcW w:w="25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zh-CN" w:eastAsia="zh-CN" w:bidi="ar-SA"/>
              </w:rPr>
              <w:t>□</w:t>
            </w:r>
            <w:r>
              <w:rPr>
                <w:rFonts w:hint="eastAsia" w:ascii="仿宋" w:hAnsi="仿宋" w:eastAsia="仿宋" w:cs="仿宋"/>
                <w:kern w:val="2"/>
                <w:sz w:val="24"/>
                <w:szCs w:val="24"/>
                <w:lang w:val="en-US" w:eastAsia="zh-CN" w:bidi="ar-SA"/>
              </w:rPr>
              <w:t>无偏离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w:t>
            </w:r>
            <w:r>
              <w:rPr>
                <w:rFonts w:hint="eastAsia" w:ascii="仿宋" w:hAnsi="仿宋" w:eastAsia="仿宋" w:cs="仿宋"/>
                <w:kern w:val="2"/>
                <w:sz w:val="24"/>
                <w:szCs w:val="24"/>
                <w:lang w:val="en-US" w:eastAsia="zh-CN" w:bidi="ar-SA"/>
              </w:rPr>
              <w:t>正偏离</w:t>
            </w:r>
          </w:p>
          <w:p>
            <w:pPr>
              <w:pStyle w:val="10"/>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r>
              <w:rPr>
                <w:rFonts w:hint="eastAsia" w:ascii="仿宋" w:hAnsi="仿宋" w:eastAsia="仿宋" w:cs="仿宋"/>
                <w:kern w:val="2"/>
                <w:sz w:val="24"/>
                <w:szCs w:val="24"/>
                <w:lang w:val="zh-CN" w:eastAsia="zh-CN" w:bidi="ar-SA"/>
              </w:rPr>
              <w:t>□</w:t>
            </w:r>
            <w:r>
              <w:rPr>
                <w:rFonts w:hint="eastAsia" w:ascii="仿宋" w:hAnsi="仿宋" w:eastAsia="仿宋" w:cs="仿宋"/>
                <w:kern w:val="2"/>
                <w:sz w:val="24"/>
                <w:szCs w:val="24"/>
                <w:lang w:val="en-US" w:eastAsia="zh-CN" w:bidi="ar-SA"/>
              </w:rPr>
              <w:t>负偏离</w:t>
            </w:r>
          </w:p>
        </w:tc>
        <w:tc>
          <w:tcPr>
            <w:tcW w:w="15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p>
        </w:tc>
        <w:tc>
          <w:tcPr>
            <w:tcW w:w="23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1925" w:type="dxa"/>
            <w:tcBorders>
              <w:top w:val="single" w:color="auto" w:sz="4" w:space="0"/>
              <w:left w:val="single" w:color="auto" w:sz="4" w:space="0"/>
              <w:bottom w:val="single" w:color="auto" w:sz="4" w:space="0"/>
              <w:right w:val="single" w:color="auto" w:sz="4" w:space="0"/>
            </w:tcBorders>
            <w:noWrap w:val="0"/>
            <w:vAlign w:val="top"/>
          </w:tcPr>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r>
              <w:rPr>
                <w:rFonts w:hint="eastAsia" w:ascii="仿宋" w:hAnsi="仿宋" w:eastAsia="仿宋" w:cs="仿宋"/>
                <w:b w:val="0"/>
                <w:bCs w:val="0"/>
                <w:kern w:val="0"/>
                <w:sz w:val="22"/>
                <w:szCs w:val="22"/>
              </w:rPr>
              <w:t>▲甲醛含量的测定：GB/19941-2019</w:t>
            </w:r>
          </w:p>
        </w:tc>
        <w:tc>
          <w:tcPr>
            <w:tcW w:w="25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zh-CN" w:eastAsia="zh-CN" w:bidi="ar-SA"/>
              </w:rPr>
              <w:t>□</w:t>
            </w:r>
            <w:r>
              <w:rPr>
                <w:rFonts w:hint="eastAsia" w:ascii="仿宋" w:hAnsi="仿宋" w:eastAsia="仿宋" w:cs="仿宋"/>
                <w:kern w:val="2"/>
                <w:sz w:val="24"/>
                <w:szCs w:val="24"/>
                <w:lang w:val="en-US" w:eastAsia="zh-CN" w:bidi="ar-SA"/>
              </w:rPr>
              <w:t>无偏离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w:t>
            </w:r>
            <w:r>
              <w:rPr>
                <w:rFonts w:hint="eastAsia" w:ascii="仿宋" w:hAnsi="仿宋" w:eastAsia="仿宋" w:cs="仿宋"/>
                <w:kern w:val="2"/>
                <w:sz w:val="24"/>
                <w:szCs w:val="24"/>
                <w:lang w:val="en-US" w:eastAsia="zh-CN" w:bidi="ar-SA"/>
              </w:rPr>
              <w:t>正偏离</w:t>
            </w:r>
          </w:p>
          <w:p>
            <w:pPr>
              <w:pStyle w:val="10"/>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r>
              <w:rPr>
                <w:rFonts w:hint="eastAsia" w:ascii="仿宋" w:hAnsi="仿宋" w:eastAsia="仿宋" w:cs="仿宋"/>
                <w:kern w:val="2"/>
                <w:sz w:val="24"/>
                <w:szCs w:val="24"/>
                <w:lang w:val="zh-CN" w:eastAsia="zh-CN" w:bidi="ar-SA"/>
              </w:rPr>
              <w:t>□</w:t>
            </w:r>
            <w:r>
              <w:rPr>
                <w:rFonts w:hint="eastAsia" w:ascii="仿宋" w:hAnsi="仿宋" w:eastAsia="仿宋" w:cs="仿宋"/>
                <w:kern w:val="2"/>
                <w:sz w:val="24"/>
                <w:szCs w:val="24"/>
                <w:lang w:val="en-US" w:eastAsia="zh-CN" w:bidi="ar-SA"/>
              </w:rPr>
              <w:t>负偏离</w:t>
            </w:r>
          </w:p>
        </w:tc>
        <w:tc>
          <w:tcPr>
            <w:tcW w:w="15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p>
        </w:tc>
        <w:tc>
          <w:tcPr>
            <w:tcW w:w="23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1925" w:type="dxa"/>
            <w:tcBorders>
              <w:top w:val="single" w:color="auto" w:sz="4" w:space="0"/>
              <w:left w:val="single" w:color="auto" w:sz="4" w:space="0"/>
              <w:bottom w:val="single" w:color="auto" w:sz="4" w:space="0"/>
              <w:right w:val="single" w:color="auto" w:sz="4" w:space="0"/>
            </w:tcBorders>
            <w:noWrap w:val="0"/>
            <w:vAlign w:val="top"/>
          </w:tcPr>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r>
              <w:rPr>
                <w:rFonts w:hint="eastAsia" w:ascii="仿宋" w:hAnsi="仿宋" w:eastAsia="仿宋" w:cs="仿宋"/>
                <w:b w:val="0"/>
                <w:bCs w:val="0"/>
                <w:kern w:val="0"/>
                <w:sz w:val="22"/>
                <w:szCs w:val="22"/>
              </w:rPr>
              <w:t>▲ph 9.3测</w:t>
            </w:r>
            <w:r>
              <w:rPr>
                <w:rFonts w:hint="eastAsia" w:ascii="仿宋" w:hAnsi="仿宋" w:eastAsia="仿宋" w:cs="仿宋"/>
                <w:b w:val="0"/>
                <w:bCs w:val="0"/>
                <w:kern w:val="0"/>
                <w:sz w:val="22"/>
                <w:szCs w:val="22"/>
                <w:lang w:val="en-US" w:eastAsia="zh-CN"/>
              </w:rPr>
              <w:t>定：</w:t>
            </w:r>
            <w:r>
              <w:rPr>
                <w:rFonts w:hint="eastAsia" w:ascii="仿宋" w:hAnsi="仿宋" w:eastAsia="仿宋" w:cs="仿宋"/>
                <w:b w:val="0"/>
                <w:bCs w:val="0"/>
                <w:kern w:val="0"/>
                <w:sz w:val="22"/>
                <w:szCs w:val="22"/>
              </w:rPr>
              <w:t>QB/T2724-2018</w:t>
            </w:r>
          </w:p>
        </w:tc>
        <w:tc>
          <w:tcPr>
            <w:tcW w:w="25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zh-CN" w:eastAsia="zh-CN" w:bidi="ar-SA"/>
              </w:rPr>
              <w:t>□</w:t>
            </w:r>
            <w:r>
              <w:rPr>
                <w:rFonts w:hint="eastAsia" w:ascii="仿宋" w:hAnsi="仿宋" w:eastAsia="仿宋" w:cs="仿宋"/>
                <w:kern w:val="2"/>
                <w:sz w:val="24"/>
                <w:szCs w:val="24"/>
                <w:lang w:val="en-US" w:eastAsia="zh-CN" w:bidi="ar-SA"/>
              </w:rPr>
              <w:t>无偏离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w:t>
            </w:r>
            <w:r>
              <w:rPr>
                <w:rFonts w:hint="eastAsia" w:ascii="仿宋" w:hAnsi="仿宋" w:eastAsia="仿宋" w:cs="仿宋"/>
                <w:kern w:val="2"/>
                <w:sz w:val="24"/>
                <w:szCs w:val="24"/>
                <w:lang w:val="en-US" w:eastAsia="zh-CN" w:bidi="ar-SA"/>
              </w:rPr>
              <w:t>正偏离</w:t>
            </w:r>
          </w:p>
          <w:p>
            <w:pPr>
              <w:pStyle w:val="10"/>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r>
              <w:rPr>
                <w:rFonts w:hint="eastAsia" w:ascii="仿宋" w:hAnsi="仿宋" w:eastAsia="仿宋" w:cs="仿宋"/>
                <w:kern w:val="2"/>
                <w:sz w:val="24"/>
                <w:szCs w:val="24"/>
                <w:lang w:val="zh-CN" w:eastAsia="zh-CN" w:bidi="ar-SA"/>
              </w:rPr>
              <w:t>□</w:t>
            </w:r>
            <w:r>
              <w:rPr>
                <w:rFonts w:hint="eastAsia" w:ascii="仿宋" w:hAnsi="仿宋" w:eastAsia="仿宋" w:cs="仿宋"/>
                <w:kern w:val="2"/>
                <w:sz w:val="24"/>
                <w:szCs w:val="24"/>
                <w:lang w:val="en-US" w:eastAsia="zh-CN" w:bidi="ar-SA"/>
              </w:rPr>
              <w:t>负偏离</w:t>
            </w:r>
          </w:p>
        </w:tc>
        <w:tc>
          <w:tcPr>
            <w:tcW w:w="15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p>
        </w:tc>
        <w:tc>
          <w:tcPr>
            <w:tcW w:w="23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见响应文件（）页</w:t>
            </w:r>
          </w:p>
        </w:tc>
      </w:tr>
    </w:tbl>
    <w:p>
      <w:pPr>
        <w:bidi w:val="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w:t>
      </w:r>
    </w:p>
    <w:p>
      <w:pPr>
        <w:bidi w:val="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1.响应人必须对应采购文件《第二章 用户需求书》的▲号条款逐条响应。如有缺漏，缺漏项视同不符合要求。</w:t>
      </w:r>
    </w:p>
    <w:p>
      <w:pPr>
        <w:bidi w:val="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2.响应人响应采购需求应具体、明确，并在本表后附上</w:t>
      </w:r>
      <w:r>
        <w:rPr>
          <w:rFonts w:hint="eastAsia" w:ascii="仿宋" w:hAnsi="仿宋" w:eastAsia="仿宋" w:cs="仿宋"/>
          <w:color w:val="auto"/>
          <w:kern w:val="2"/>
          <w:sz w:val="21"/>
          <w:szCs w:val="21"/>
          <w:highlight w:val="none"/>
          <w:lang w:val="zh-CN" w:eastAsia="zh-CN" w:bidi="ar-SA"/>
        </w:rPr>
        <w:t>相应</w:t>
      </w:r>
      <w:r>
        <w:rPr>
          <w:rFonts w:hint="eastAsia" w:ascii="仿宋" w:hAnsi="仿宋" w:eastAsia="仿宋" w:cs="仿宋"/>
          <w:color w:val="auto"/>
          <w:kern w:val="2"/>
          <w:sz w:val="21"/>
          <w:szCs w:val="21"/>
          <w:highlight w:val="none"/>
          <w:lang w:val="en-US" w:eastAsia="zh-CN" w:bidi="ar-SA"/>
        </w:rPr>
        <w:t>的</w:t>
      </w:r>
      <w:r>
        <w:rPr>
          <w:rFonts w:hint="eastAsia" w:ascii="仿宋" w:hAnsi="仿宋" w:eastAsia="仿宋" w:cs="仿宋"/>
          <w:color w:val="auto"/>
          <w:kern w:val="2"/>
          <w:sz w:val="21"/>
          <w:szCs w:val="21"/>
          <w:highlight w:val="none"/>
          <w:lang w:val="zh-CN" w:eastAsia="zh-CN" w:bidi="ar-SA"/>
        </w:rPr>
        <w:t>第三方权威认证机构的有效检测报告作为证明资料。否则</w:t>
      </w:r>
      <w:r>
        <w:rPr>
          <w:rFonts w:hint="eastAsia" w:ascii="仿宋" w:hAnsi="仿宋" w:eastAsia="仿宋" w:cs="仿宋"/>
          <w:color w:val="auto"/>
          <w:kern w:val="2"/>
          <w:sz w:val="21"/>
          <w:szCs w:val="21"/>
          <w:highlight w:val="none"/>
          <w:lang w:val="en-US" w:eastAsia="zh-CN" w:bidi="ar-SA"/>
        </w:rPr>
        <w:t>评审</w:t>
      </w:r>
      <w:r>
        <w:rPr>
          <w:rFonts w:hint="eastAsia" w:ascii="仿宋" w:hAnsi="仿宋" w:eastAsia="仿宋" w:cs="仿宋"/>
          <w:color w:val="auto"/>
          <w:kern w:val="2"/>
          <w:sz w:val="21"/>
          <w:szCs w:val="21"/>
          <w:highlight w:val="none"/>
          <w:lang w:val="zh-CN" w:eastAsia="zh-CN" w:bidi="ar-SA"/>
        </w:rPr>
        <w:t>委员会有权视</w:t>
      </w:r>
      <w:r>
        <w:rPr>
          <w:rFonts w:hint="eastAsia" w:ascii="仿宋" w:hAnsi="仿宋" w:eastAsia="仿宋" w:cs="仿宋"/>
          <w:color w:val="auto"/>
          <w:kern w:val="2"/>
          <w:sz w:val="21"/>
          <w:szCs w:val="21"/>
          <w:highlight w:val="none"/>
          <w:lang w:val="en-US" w:eastAsia="zh-CN" w:bidi="ar-SA"/>
        </w:rPr>
        <w:t>相关</w:t>
      </w:r>
      <w:r>
        <w:rPr>
          <w:rFonts w:hint="eastAsia" w:ascii="仿宋" w:hAnsi="仿宋" w:eastAsia="仿宋" w:cs="仿宋"/>
          <w:color w:val="auto"/>
          <w:kern w:val="2"/>
          <w:sz w:val="21"/>
          <w:szCs w:val="21"/>
          <w:highlight w:val="none"/>
          <w:lang w:val="zh-CN" w:eastAsia="zh-CN" w:bidi="ar-SA"/>
        </w:rPr>
        <w:t>响应不符合</w:t>
      </w:r>
      <w:r>
        <w:rPr>
          <w:rFonts w:hint="eastAsia" w:ascii="仿宋" w:hAnsi="仿宋" w:eastAsia="仿宋" w:cs="仿宋"/>
          <w:color w:val="auto"/>
          <w:kern w:val="2"/>
          <w:sz w:val="21"/>
          <w:szCs w:val="21"/>
          <w:highlight w:val="none"/>
          <w:lang w:val="en-US" w:eastAsia="zh-CN" w:bidi="ar-SA"/>
        </w:rPr>
        <w:t>采购需求</w:t>
      </w:r>
      <w:r>
        <w:rPr>
          <w:rFonts w:hint="eastAsia" w:ascii="仿宋" w:hAnsi="仿宋" w:eastAsia="仿宋" w:cs="仿宋"/>
          <w:color w:val="auto"/>
          <w:kern w:val="2"/>
          <w:sz w:val="21"/>
          <w:szCs w:val="21"/>
          <w:highlight w:val="none"/>
          <w:lang w:val="zh-CN" w:eastAsia="zh-CN" w:bidi="ar-SA"/>
        </w:rPr>
        <w:t>。如相应证明文件为英文版，请同时提供中文版。</w:t>
      </w:r>
      <w:r>
        <w:rPr>
          <w:rFonts w:hint="eastAsia" w:ascii="仿宋" w:hAnsi="仿宋" w:eastAsia="仿宋" w:cs="仿宋"/>
          <w:color w:val="auto"/>
          <w:kern w:val="2"/>
          <w:sz w:val="21"/>
          <w:szCs w:val="21"/>
          <w:highlight w:val="none"/>
          <w:lang w:val="en-US" w:eastAsia="zh-CN" w:bidi="ar-SA"/>
        </w:rPr>
        <w:t>提供的证明文件含糊不清、不确切或伪造、变造证明材料的，按照不完全响应或者完全不响应处理。构成提供虚假材料的，移送监管部门查处。</w:t>
      </w:r>
    </w:p>
    <w:p>
      <w:pPr>
        <w:bidi w:val="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3.本表内容不得擅自修改。</w:t>
      </w:r>
    </w:p>
    <w:p>
      <w:pPr>
        <w:adjustRightInd w:val="0"/>
        <w:snapToGrid w:val="0"/>
        <w:spacing w:line="300" w:lineRule="auto"/>
        <w:ind w:firstLine="537" w:firstLineChars="224"/>
        <w:rPr>
          <w:rFonts w:hint="eastAsia" w:ascii="仿宋_GB2312" w:hAnsi="仿宋_GB2312" w:eastAsia="仿宋_GB2312" w:cs="仿宋_GB2312"/>
          <w:color w:val="000000"/>
          <w:sz w:val="24"/>
          <w:szCs w:val="24"/>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2"/>
        <w:numPr>
          <w:ilvl w:val="0"/>
          <w:numId w:val="0"/>
        </w:numPr>
        <w:ind w:leftChars="200"/>
        <w:jc w:val="center"/>
        <w:rPr>
          <w:rFonts w:hint="eastAsia" w:ascii="仿宋" w:hAnsi="仿宋" w:eastAsia="仿宋" w:cs="仿宋"/>
          <w:b/>
          <w:bCs w:val="0"/>
          <w:sz w:val="32"/>
          <w:szCs w:val="32"/>
          <w:highlight w:val="yellow"/>
          <w:lang w:val="en-US" w:eastAsia="zh-CN"/>
        </w:rPr>
      </w:pPr>
    </w:p>
    <w:p>
      <w:pPr>
        <w:pStyle w:val="32"/>
        <w:numPr>
          <w:ilvl w:val="0"/>
          <w:numId w:val="0"/>
        </w:numPr>
        <w:ind w:leftChars="200"/>
        <w:jc w:val="center"/>
        <w:rPr>
          <w:rFonts w:hint="eastAsia" w:ascii="仿宋" w:hAnsi="仿宋" w:eastAsia="仿宋" w:cs="仿宋"/>
          <w:b/>
          <w:bCs w:val="0"/>
          <w:sz w:val="32"/>
          <w:szCs w:val="32"/>
          <w:highlight w:val="yellow"/>
          <w:lang w:val="en-US" w:eastAsia="zh-CN"/>
        </w:rPr>
      </w:pPr>
    </w:p>
    <w:p>
      <w:pPr>
        <w:pStyle w:val="32"/>
        <w:numPr>
          <w:ilvl w:val="0"/>
          <w:numId w:val="0"/>
        </w:numPr>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4、上门服务承诺函</w:t>
      </w:r>
      <w:r>
        <w:rPr>
          <w:rFonts w:hint="eastAsia" w:ascii="仿宋" w:hAnsi="仿宋" w:eastAsia="仿宋" w:cs="仿宋"/>
          <w:b/>
          <w:bCs w:val="0"/>
          <w:sz w:val="22"/>
          <w:szCs w:val="22"/>
          <w:highlight w:val="none"/>
          <w:lang w:val="en-US" w:eastAsia="zh-CN"/>
        </w:rPr>
        <w:t>（如有）</w:t>
      </w:r>
    </w:p>
    <w:p>
      <w:pPr>
        <w:pStyle w:val="32"/>
        <w:ind w:firstLine="400"/>
        <w:jc w:val="center"/>
        <w:rPr>
          <w:rFonts w:hint="eastAsia" w:ascii="仿宋" w:hAnsi="仿宋" w:eastAsia="仿宋" w:cs="仿宋"/>
        </w:rPr>
      </w:pPr>
      <w:r>
        <w:rPr>
          <w:rFonts w:hint="eastAsia" w:ascii="仿宋" w:hAnsi="仿宋" w:eastAsia="仿宋" w:cs="仿宋"/>
        </w:rPr>
        <w:t>（格式自拟，</w:t>
      </w:r>
      <w:r>
        <w:rPr>
          <w:rFonts w:hint="eastAsia" w:ascii="仿宋" w:hAnsi="仿宋" w:eastAsia="仿宋" w:cs="仿宋"/>
          <w:lang w:val="en-US" w:eastAsia="zh-CN"/>
        </w:rPr>
        <w:t>建议</w:t>
      </w:r>
      <w:r>
        <w:rPr>
          <w:rFonts w:hint="eastAsia" w:ascii="仿宋" w:hAnsi="仿宋" w:eastAsia="仿宋" w:cs="仿宋"/>
        </w:rPr>
        <w:t>包含以下文字）</w:t>
      </w:r>
    </w:p>
    <w:p>
      <w:pPr>
        <w:pStyle w:val="3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sz w:val="28"/>
          <w:szCs w:val="40"/>
        </w:rPr>
      </w:pPr>
      <w:r>
        <w:rPr>
          <w:rFonts w:hint="eastAsia" w:ascii="仿宋" w:hAnsi="仿宋" w:eastAsia="仿宋" w:cs="仿宋"/>
          <w:sz w:val="28"/>
          <w:szCs w:val="40"/>
        </w:rPr>
        <w:t>中山大学孙逸仙纪念医院</w:t>
      </w:r>
      <w:r>
        <w:rPr>
          <w:rFonts w:hint="eastAsia" w:ascii="仿宋" w:hAnsi="仿宋" w:eastAsia="仿宋" w:cs="仿宋"/>
          <w:sz w:val="28"/>
          <w:szCs w:val="40"/>
          <w:lang w:val="en-US" w:eastAsia="zh-CN"/>
        </w:rPr>
        <w:t>深汕中心医院</w:t>
      </w:r>
      <w:r>
        <w:rPr>
          <w:rFonts w:hint="eastAsia" w:ascii="仿宋" w:hAnsi="仿宋" w:eastAsia="仿宋" w:cs="仿宋"/>
          <w:sz w:val="28"/>
          <w:szCs w:val="40"/>
        </w:rPr>
        <w:t>：</w:t>
      </w:r>
    </w:p>
    <w:p>
      <w:pPr>
        <w:pStyle w:val="3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 w:hAnsi="仿宋" w:eastAsia="仿宋" w:cs="仿宋"/>
          <w:sz w:val="28"/>
          <w:szCs w:val="40"/>
        </w:rPr>
      </w:pPr>
      <w:r>
        <w:rPr>
          <w:rFonts w:hint="eastAsia" w:ascii="仿宋" w:hAnsi="仿宋" w:eastAsia="仿宋" w:cs="仿宋"/>
          <w:sz w:val="28"/>
          <w:szCs w:val="40"/>
          <w:lang w:val="en-US" w:eastAsia="zh-CN"/>
        </w:rPr>
        <w:t>如我司有幸成为</w:t>
      </w:r>
      <w:r>
        <w:rPr>
          <w:rFonts w:hint="eastAsia" w:ascii="仿宋" w:hAnsi="仿宋" w:eastAsia="仿宋" w:cs="仿宋"/>
          <w:sz w:val="28"/>
          <w:szCs w:val="40"/>
          <w:u w:val="single"/>
          <w:lang w:val="en-US" w:eastAsia="zh-CN"/>
        </w:rPr>
        <w:t>中山大学孙逸仙纪念医院深汕中心医院护士鞋采购项目</w:t>
      </w:r>
      <w:r>
        <w:rPr>
          <w:rFonts w:hint="eastAsia" w:ascii="仿宋" w:hAnsi="仿宋" w:eastAsia="仿宋" w:cs="仿宋"/>
          <w:sz w:val="28"/>
          <w:szCs w:val="40"/>
          <w:lang w:val="en-US" w:eastAsia="zh-CN"/>
        </w:rPr>
        <w:t>的成交供应商，</w:t>
      </w:r>
      <w:r>
        <w:rPr>
          <w:rFonts w:hint="eastAsia" w:ascii="仿宋" w:hAnsi="仿宋" w:eastAsia="仿宋" w:cs="仿宋"/>
          <w:sz w:val="28"/>
          <w:szCs w:val="40"/>
        </w:rPr>
        <w:t>我司承诺</w:t>
      </w:r>
      <w:r>
        <w:rPr>
          <w:rFonts w:hint="eastAsia" w:ascii="仿宋" w:hAnsi="仿宋" w:eastAsia="仿宋" w:cs="仿宋"/>
          <w:sz w:val="28"/>
          <w:szCs w:val="40"/>
          <w:lang w:val="en-US" w:eastAsia="zh-CN"/>
        </w:rPr>
        <w:t>愿</w:t>
      </w:r>
      <w:r>
        <w:rPr>
          <w:rFonts w:hint="eastAsia" w:ascii="仿宋" w:hAnsi="仿宋" w:eastAsia="仿宋" w:cs="仿宋"/>
          <w:sz w:val="28"/>
          <w:szCs w:val="40"/>
        </w:rPr>
        <w:t>为</w:t>
      </w:r>
      <w:r>
        <w:rPr>
          <w:rFonts w:hint="eastAsia" w:ascii="仿宋" w:hAnsi="仿宋" w:eastAsia="仿宋" w:cs="仿宋"/>
          <w:sz w:val="28"/>
          <w:szCs w:val="40"/>
          <w:lang w:val="en-US" w:eastAsia="zh-CN"/>
        </w:rPr>
        <w:t>本项目</w:t>
      </w:r>
      <w:r>
        <w:rPr>
          <w:rFonts w:hint="eastAsia" w:ascii="仿宋" w:hAnsi="仿宋" w:eastAsia="仿宋" w:cs="仿宋"/>
          <w:sz w:val="28"/>
          <w:szCs w:val="40"/>
          <w:u w:val="none"/>
          <w:lang w:val="en-US" w:eastAsia="zh-CN"/>
        </w:rPr>
        <w:t>提供上门服务，即</w:t>
      </w:r>
      <w:r>
        <w:rPr>
          <w:rFonts w:hint="eastAsia" w:ascii="仿宋" w:hAnsi="仿宋" w:eastAsia="仿宋" w:cs="仿宋"/>
          <w:sz w:val="28"/>
          <w:szCs w:val="40"/>
        </w:rPr>
        <w:t>我司</w:t>
      </w:r>
      <w:r>
        <w:rPr>
          <w:rFonts w:hint="eastAsia" w:ascii="仿宋" w:hAnsi="仿宋" w:eastAsia="仿宋" w:cs="仿宋"/>
          <w:sz w:val="28"/>
          <w:szCs w:val="40"/>
          <w:u w:val="none"/>
          <w:lang w:val="en-US" w:eastAsia="zh-CN"/>
        </w:rPr>
        <w:t>安排</w:t>
      </w:r>
      <w:r>
        <w:rPr>
          <w:rFonts w:hint="eastAsia" w:ascii="仿宋" w:hAnsi="仿宋" w:eastAsia="仿宋" w:cs="仿宋"/>
          <w:sz w:val="28"/>
          <w:szCs w:val="40"/>
        </w:rPr>
        <w:t>专业</w:t>
      </w:r>
      <w:r>
        <w:rPr>
          <w:rFonts w:hint="eastAsia" w:ascii="仿宋" w:hAnsi="仿宋" w:eastAsia="仿宋" w:cs="仿宋"/>
          <w:sz w:val="28"/>
          <w:szCs w:val="40"/>
          <w:lang w:val="en-US" w:eastAsia="zh-CN"/>
        </w:rPr>
        <w:t>工作</w:t>
      </w:r>
      <w:r>
        <w:rPr>
          <w:rFonts w:hint="eastAsia" w:ascii="仿宋" w:hAnsi="仿宋" w:eastAsia="仿宋" w:cs="仿宋"/>
          <w:sz w:val="28"/>
          <w:szCs w:val="40"/>
        </w:rPr>
        <w:t>人员到医院</w:t>
      </w:r>
      <w:r>
        <w:rPr>
          <w:rFonts w:hint="eastAsia" w:ascii="仿宋" w:hAnsi="仿宋" w:eastAsia="仿宋" w:cs="仿宋"/>
          <w:sz w:val="28"/>
          <w:szCs w:val="40"/>
          <w:lang w:val="en-US" w:eastAsia="zh-CN"/>
        </w:rPr>
        <w:t>现场为全院护理人员</w:t>
      </w:r>
      <w:r>
        <w:rPr>
          <w:rFonts w:hint="eastAsia" w:ascii="仿宋" w:hAnsi="仿宋" w:eastAsia="仿宋" w:cs="仿宋"/>
          <w:sz w:val="28"/>
          <w:szCs w:val="40"/>
          <w:u w:val="none"/>
          <w:lang w:val="en-US" w:eastAsia="zh-CN"/>
        </w:rPr>
        <w:t>提供</w:t>
      </w:r>
      <w:r>
        <w:rPr>
          <w:rFonts w:hint="eastAsia" w:ascii="仿宋" w:hAnsi="仿宋" w:eastAsia="仿宋" w:cs="仿宋"/>
          <w:sz w:val="28"/>
          <w:szCs w:val="40"/>
        </w:rPr>
        <w:t>每人次</w:t>
      </w:r>
      <w:r>
        <w:rPr>
          <w:rFonts w:hint="eastAsia" w:ascii="仿宋" w:hAnsi="仿宋" w:eastAsia="仿宋" w:cs="仿宋"/>
          <w:sz w:val="28"/>
          <w:szCs w:val="40"/>
          <w:lang w:val="en-US" w:eastAsia="zh-CN"/>
        </w:rPr>
        <w:t>的</w:t>
      </w:r>
      <w:r>
        <w:rPr>
          <w:rFonts w:hint="eastAsia" w:ascii="仿宋" w:hAnsi="仿宋" w:eastAsia="仿宋" w:cs="仿宋"/>
          <w:sz w:val="28"/>
          <w:szCs w:val="40"/>
        </w:rPr>
        <w:t>测量</w:t>
      </w:r>
      <w:r>
        <w:rPr>
          <w:rFonts w:hint="eastAsia" w:ascii="仿宋" w:hAnsi="仿宋" w:eastAsia="仿宋" w:cs="仿宋"/>
          <w:sz w:val="28"/>
          <w:szCs w:val="40"/>
          <w:lang w:val="en-US" w:eastAsia="zh-CN"/>
        </w:rPr>
        <w:t>及</w:t>
      </w:r>
      <w:r>
        <w:rPr>
          <w:rFonts w:hint="eastAsia" w:ascii="仿宋" w:hAnsi="仿宋" w:eastAsia="仿宋" w:cs="仿宋"/>
          <w:sz w:val="28"/>
          <w:szCs w:val="40"/>
        </w:rPr>
        <w:t>鞋码试穿服务。</w:t>
      </w:r>
    </w:p>
    <w:p>
      <w:pPr>
        <w:pStyle w:val="3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default" w:ascii="仿宋" w:hAnsi="仿宋" w:eastAsia="仿宋" w:cs="仿宋"/>
          <w:sz w:val="28"/>
          <w:szCs w:val="40"/>
          <w:lang w:val="en-US" w:eastAsia="zh-CN"/>
        </w:rPr>
      </w:pPr>
      <w:r>
        <w:rPr>
          <w:rFonts w:hint="default" w:ascii="仿宋" w:hAnsi="仿宋" w:eastAsia="仿宋" w:cs="仿宋"/>
          <w:sz w:val="28"/>
          <w:szCs w:val="40"/>
          <w:lang w:val="en-US" w:eastAsia="zh-CN"/>
        </w:rPr>
        <w:t>特此承诺。</w:t>
      </w:r>
    </w:p>
    <w:p>
      <w:pPr>
        <w:jc w:val="both"/>
        <w:rPr>
          <w:rFonts w:hint="eastAsia" w:ascii="仿宋" w:hAnsi="仿宋" w:eastAsia="仿宋" w:cs="仿宋"/>
          <w:sz w:val="20"/>
          <w:szCs w:val="20"/>
        </w:rPr>
      </w:pPr>
      <w:r>
        <w:rPr>
          <w:rFonts w:hint="eastAsia" w:ascii="仿宋" w:hAnsi="仿宋" w:eastAsia="仿宋" w:cs="仿宋"/>
          <w:sz w:val="20"/>
          <w:szCs w:val="20"/>
        </w:rPr>
        <w:t>注：供应商须如实</w:t>
      </w:r>
      <w:r>
        <w:rPr>
          <w:rFonts w:hint="eastAsia" w:ascii="仿宋" w:hAnsi="仿宋" w:eastAsia="仿宋" w:cs="仿宋"/>
          <w:sz w:val="20"/>
          <w:szCs w:val="20"/>
          <w:lang w:val="en-US" w:eastAsia="zh-CN"/>
        </w:rPr>
        <w:t>提供，说明函或证明材料自拟，加盖公章</w:t>
      </w:r>
      <w:r>
        <w:rPr>
          <w:rFonts w:hint="eastAsia" w:ascii="仿宋" w:hAnsi="仿宋" w:eastAsia="仿宋" w:cs="仿宋"/>
          <w:sz w:val="20"/>
          <w:szCs w:val="20"/>
        </w:rPr>
        <w:t>。</w:t>
      </w:r>
    </w:p>
    <w:p>
      <w:pPr>
        <w:pStyle w:val="32"/>
        <w:ind w:left="0" w:leftChars="0" w:firstLine="0" w:firstLineChars="0"/>
        <w:rPr>
          <w:rFonts w:hint="eastAsia" w:ascii="仿宋" w:hAnsi="仿宋" w:eastAsia="仿宋" w:cs="仿宋"/>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b/>
          <w:bCs w:val="0"/>
          <w:sz w:val="32"/>
          <w:szCs w:val="32"/>
          <w:highlight w:val="none"/>
          <w:lang w:val="en-US" w:eastAsia="zh-CN"/>
        </w:rPr>
      </w:pPr>
      <w:r>
        <w:rPr>
          <w:rFonts w:hint="eastAsia" w:ascii="仿宋" w:hAnsi="仿宋" w:eastAsia="仿宋" w:cs="仿宋"/>
          <w:color w:val="auto"/>
          <w:kern w:val="2"/>
          <w:sz w:val="21"/>
          <w:szCs w:val="21"/>
          <w:highlight w:val="none"/>
          <w:lang w:val="en-US" w:eastAsia="zh-CN" w:bidi="ar-SA"/>
        </w:rPr>
        <w:t xml:space="preserve">                           日期：    年    月    日</w:t>
      </w:r>
    </w:p>
    <w:p>
      <w:pPr>
        <w:pStyle w:val="32"/>
        <w:numPr>
          <w:ilvl w:val="0"/>
          <w:numId w:val="0"/>
        </w:numPr>
        <w:jc w:val="center"/>
        <w:rPr>
          <w:rFonts w:hint="eastAsia" w:ascii="仿宋" w:hAnsi="仿宋" w:eastAsia="仿宋" w:cs="仿宋"/>
          <w:b/>
          <w:bCs w:val="0"/>
          <w:sz w:val="32"/>
          <w:szCs w:val="32"/>
          <w:highlight w:val="none"/>
          <w:lang w:val="en-US" w:eastAsia="zh-CN"/>
        </w:rPr>
      </w:pPr>
    </w:p>
    <w:p>
      <w:pPr>
        <w:pStyle w:val="32"/>
        <w:numPr>
          <w:ilvl w:val="0"/>
          <w:numId w:val="0"/>
        </w:numPr>
        <w:jc w:val="center"/>
        <w:rPr>
          <w:rFonts w:hint="eastAsia" w:ascii="仿宋" w:hAnsi="仿宋" w:eastAsia="仿宋" w:cs="仿宋"/>
          <w:b/>
          <w:bCs w:val="0"/>
          <w:sz w:val="32"/>
          <w:szCs w:val="32"/>
          <w:highlight w:val="none"/>
          <w:lang w:val="en-US" w:eastAsia="zh-CN"/>
        </w:rPr>
      </w:pPr>
    </w:p>
    <w:p>
      <w:pPr>
        <w:pStyle w:val="32"/>
        <w:numPr>
          <w:ilvl w:val="0"/>
          <w:numId w:val="0"/>
        </w:numPr>
        <w:jc w:val="center"/>
        <w:rPr>
          <w:rFonts w:hint="eastAsia" w:ascii="仿宋" w:hAnsi="仿宋" w:eastAsia="仿宋" w:cs="仿宋"/>
          <w:b/>
          <w:bCs w:val="0"/>
          <w:sz w:val="32"/>
          <w:szCs w:val="32"/>
          <w:highlight w:val="none"/>
          <w:lang w:val="en-US" w:eastAsia="zh-CN"/>
        </w:rPr>
      </w:pPr>
    </w:p>
    <w:p>
      <w:pPr>
        <w:pStyle w:val="32"/>
        <w:numPr>
          <w:ilvl w:val="0"/>
          <w:numId w:val="0"/>
        </w:numPr>
        <w:jc w:val="center"/>
        <w:rPr>
          <w:rFonts w:hint="eastAsia" w:ascii="仿宋" w:hAnsi="仿宋" w:eastAsia="仿宋" w:cs="仿宋"/>
          <w:b/>
          <w:bCs w:val="0"/>
          <w:sz w:val="32"/>
          <w:szCs w:val="32"/>
          <w:highlight w:val="none"/>
          <w:lang w:val="en-US" w:eastAsia="zh-CN"/>
        </w:rPr>
      </w:pPr>
    </w:p>
    <w:p>
      <w:pPr>
        <w:pStyle w:val="32"/>
        <w:numPr>
          <w:ilvl w:val="0"/>
          <w:numId w:val="0"/>
        </w:numPr>
        <w:jc w:val="center"/>
        <w:rPr>
          <w:rFonts w:hint="eastAsia" w:ascii="仿宋" w:hAnsi="仿宋" w:eastAsia="仿宋" w:cs="仿宋"/>
          <w:b/>
          <w:bCs w:val="0"/>
          <w:sz w:val="32"/>
          <w:szCs w:val="32"/>
          <w:highlight w:val="none"/>
          <w:lang w:val="en-US" w:eastAsia="zh-CN"/>
        </w:rPr>
      </w:pPr>
    </w:p>
    <w:p>
      <w:pPr>
        <w:pStyle w:val="32"/>
        <w:numPr>
          <w:ilvl w:val="0"/>
          <w:numId w:val="0"/>
        </w:numPr>
        <w:jc w:val="center"/>
        <w:rPr>
          <w:rFonts w:hint="eastAsia" w:ascii="仿宋" w:hAnsi="仿宋" w:eastAsia="仿宋" w:cs="仿宋"/>
          <w:b/>
          <w:bCs w:val="0"/>
          <w:sz w:val="32"/>
          <w:szCs w:val="32"/>
          <w:highlight w:val="none"/>
          <w:lang w:val="en-US" w:eastAsia="zh-CN"/>
        </w:rPr>
      </w:pPr>
    </w:p>
    <w:p>
      <w:pPr>
        <w:pStyle w:val="32"/>
        <w:numPr>
          <w:ilvl w:val="0"/>
          <w:numId w:val="0"/>
        </w:numPr>
        <w:jc w:val="center"/>
        <w:rPr>
          <w:rFonts w:hint="eastAsia" w:ascii="仿宋" w:hAnsi="仿宋" w:eastAsia="仿宋" w:cs="仿宋"/>
          <w:b/>
          <w:bCs w:val="0"/>
          <w:sz w:val="32"/>
          <w:szCs w:val="32"/>
          <w:highlight w:val="none"/>
          <w:lang w:val="en-US" w:eastAsia="zh-CN"/>
        </w:rPr>
      </w:pPr>
    </w:p>
    <w:p>
      <w:pPr>
        <w:pStyle w:val="32"/>
        <w:numPr>
          <w:ilvl w:val="0"/>
          <w:numId w:val="0"/>
        </w:numPr>
        <w:jc w:val="center"/>
        <w:rPr>
          <w:rFonts w:hint="eastAsia" w:ascii="仿宋" w:hAnsi="仿宋" w:eastAsia="仿宋" w:cs="仿宋"/>
          <w:b/>
          <w:bCs w:val="0"/>
          <w:sz w:val="32"/>
          <w:szCs w:val="32"/>
          <w:highlight w:val="none"/>
          <w:lang w:val="en-US" w:eastAsia="zh-CN"/>
        </w:rPr>
      </w:pPr>
    </w:p>
    <w:p>
      <w:pPr>
        <w:pStyle w:val="32"/>
        <w:numPr>
          <w:ilvl w:val="0"/>
          <w:numId w:val="0"/>
        </w:numPr>
        <w:jc w:val="center"/>
        <w:rPr>
          <w:rFonts w:hint="eastAsia" w:ascii="仿宋" w:hAnsi="仿宋" w:eastAsia="仿宋" w:cs="仿宋"/>
          <w:b/>
          <w:bCs w:val="0"/>
          <w:sz w:val="32"/>
          <w:szCs w:val="32"/>
          <w:highlight w:val="none"/>
          <w:lang w:val="en-US" w:eastAsia="zh-CN"/>
        </w:rPr>
      </w:pPr>
    </w:p>
    <w:p>
      <w:pPr>
        <w:pStyle w:val="32"/>
        <w:numPr>
          <w:ilvl w:val="0"/>
          <w:numId w:val="0"/>
        </w:numPr>
        <w:jc w:val="center"/>
        <w:rPr>
          <w:rFonts w:hint="eastAsia" w:ascii="仿宋" w:hAnsi="仿宋" w:eastAsia="仿宋" w:cs="仿宋"/>
          <w:b/>
          <w:bCs w:val="0"/>
          <w:sz w:val="32"/>
          <w:szCs w:val="32"/>
          <w:highlight w:val="none"/>
          <w:lang w:val="en-US" w:eastAsia="zh-CN"/>
        </w:rPr>
      </w:pPr>
    </w:p>
    <w:p>
      <w:pPr>
        <w:pStyle w:val="32"/>
        <w:numPr>
          <w:ilvl w:val="0"/>
          <w:numId w:val="0"/>
        </w:numPr>
        <w:jc w:val="center"/>
        <w:rPr>
          <w:rFonts w:hint="eastAsia" w:ascii="仿宋" w:hAnsi="仿宋" w:eastAsia="仿宋" w:cs="仿宋"/>
          <w:b/>
          <w:bCs w:val="0"/>
          <w:sz w:val="32"/>
          <w:szCs w:val="32"/>
          <w:highlight w:val="none"/>
          <w:lang w:val="en-US" w:eastAsia="zh-CN"/>
        </w:rPr>
      </w:pPr>
    </w:p>
    <w:p>
      <w:pPr>
        <w:pStyle w:val="32"/>
        <w:numPr>
          <w:ilvl w:val="0"/>
          <w:numId w:val="0"/>
        </w:numPr>
        <w:jc w:val="center"/>
        <w:rPr>
          <w:rFonts w:hint="eastAsia" w:ascii="仿宋" w:hAnsi="仿宋" w:eastAsia="仿宋" w:cs="仿宋"/>
          <w:b/>
          <w:bCs w:val="0"/>
          <w:sz w:val="32"/>
          <w:szCs w:val="32"/>
          <w:highlight w:val="none"/>
          <w:lang w:val="en-US" w:eastAsia="zh-CN"/>
        </w:rPr>
      </w:pPr>
    </w:p>
    <w:p>
      <w:pPr>
        <w:pStyle w:val="32"/>
        <w:numPr>
          <w:ilvl w:val="0"/>
          <w:numId w:val="0"/>
        </w:numPr>
        <w:jc w:val="center"/>
        <w:rPr>
          <w:rFonts w:hint="eastAsia" w:ascii="仿宋" w:hAnsi="仿宋" w:eastAsia="仿宋" w:cs="仿宋"/>
          <w:b/>
          <w:bCs w:val="0"/>
          <w:sz w:val="32"/>
          <w:szCs w:val="32"/>
          <w:highlight w:val="none"/>
          <w:lang w:val="en-US" w:eastAsia="zh-CN"/>
        </w:rPr>
      </w:pPr>
    </w:p>
    <w:p>
      <w:pPr>
        <w:pStyle w:val="32"/>
        <w:numPr>
          <w:ilvl w:val="0"/>
          <w:numId w:val="0"/>
        </w:numPr>
        <w:jc w:val="center"/>
        <w:rPr>
          <w:rFonts w:hint="eastAsia" w:ascii="仿宋" w:hAnsi="仿宋" w:eastAsia="仿宋" w:cs="仿宋"/>
          <w:b/>
          <w:bCs w:val="0"/>
          <w:sz w:val="32"/>
          <w:szCs w:val="32"/>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儷宋 Pro"/>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一）技术评审</w:t>
      </w:r>
      <w:r>
        <w:rPr>
          <w:rFonts w:hint="eastAsia" w:ascii="仿宋" w:hAnsi="仿宋" w:eastAsia="仿宋" w:cs="仿宋"/>
          <w:b/>
          <w:bCs/>
          <w:sz w:val="36"/>
          <w:szCs w:val="36"/>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w:t>
      </w:r>
      <w:r>
        <w:rPr>
          <w:rFonts w:hint="eastAsia" w:ascii="仿宋" w:hAnsi="仿宋" w:eastAsia="仿宋" w:cs="仿宋"/>
          <w:b/>
          <w:bCs/>
          <w:color w:val="auto"/>
          <w:sz w:val="21"/>
          <w:szCs w:val="21"/>
          <w:highlight w:val="none"/>
          <w:lang w:val="en-GB"/>
        </w:rPr>
        <w:t>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pPr>
        <w:pStyle w:val="2"/>
        <w:rPr>
          <w:rFonts w:hint="eastAsia" w:ascii="仿宋" w:hAnsi="仿宋" w:eastAsia="仿宋" w:cs="仿宋"/>
          <w:b/>
          <w:bCs/>
          <w:sz w:val="21"/>
          <w:szCs w:val="21"/>
          <w:highlight w:val="none"/>
        </w:rPr>
      </w:pPr>
    </w:p>
    <w:tbl>
      <w:tblPr>
        <w:tblStyle w:val="26"/>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906"/>
        <w:gridCol w:w="2268"/>
        <w:gridCol w:w="2184"/>
        <w:gridCol w:w="1379"/>
        <w:gridCol w:w="200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90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4452"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379"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lang w:val="en-US" w:eastAsia="zh-CN"/>
              </w:rPr>
              <w:t>提供情况</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1906"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b/>
                <w:bCs/>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sz w:val="20"/>
                <w:szCs w:val="20"/>
                <w:highlight w:val="none"/>
                <w:lang w:val="en-US" w:eastAsia="zh-CN"/>
              </w:rPr>
              <w:t>男护士鞋样品款式、质量情况（注：此项对供应商递交的样品进行评审，不提供样品的不得分。）</w:t>
            </w:r>
          </w:p>
        </w:tc>
        <w:tc>
          <w:tcPr>
            <w:tcW w:w="4452" w:type="dxa"/>
            <w:gridSpan w:val="2"/>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根据响应人提供样品的鞋身舒适度、鞋底防滑耐磨度、鞋垫中底的缓震度以及样品款式的符合性及优越性进行打分。评审委员会根据样品情况进行评审，4点综合表现合格得10分，3点综合表现合格得7.5分，2点综合表现合格得5分，1点综合表现合格得2.5分。未提供或未按要求提供样品的不得分。</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20"/>
                <w:szCs w:val="20"/>
              </w:rPr>
            </w:pPr>
            <w:r>
              <w:rPr>
                <w:rFonts w:hint="eastAsia" w:ascii="仿宋" w:hAnsi="仿宋" w:eastAsia="仿宋" w:cs="仿宋"/>
                <w:sz w:val="20"/>
                <w:szCs w:val="20"/>
                <w:highlight w:val="none"/>
                <w:lang w:val="en-US" w:eastAsia="zh-CN"/>
              </w:rPr>
              <w:t>（成交供应商样品封存，现场提供的样品必须与实际供货产品一致。）</w:t>
            </w:r>
          </w:p>
        </w:tc>
        <w:tc>
          <w:tcPr>
            <w:tcW w:w="1379" w:type="dxa"/>
            <w:vAlign w:val="center"/>
          </w:tcPr>
          <w:p>
            <w:pPr>
              <w:keepNext w:val="0"/>
              <w:keepLines w:val="0"/>
              <w:numPr>
                <w:ilvl w:val="0"/>
                <w:numId w:val="0"/>
              </w:numPr>
              <w:suppressLineNumbers w:val="0"/>
              <w:spacing w:before="0" w:beforeAutospacing="0" w:after="0" w:afterAutospacing="0"/>
              <w:ind w:left="0" w:leftChars="0" w:right="0" w:firstLine="0" w:firstLineChars="0"/>
              <w:jc w:val="both"/>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3"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1906"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女护士鞋样品款式、质量情况</w:t>
            </w:r>
            <w:r>
              <w:rPr>
                <w:rFonts w:hint="eastAsia" w:ascii="仿宋" w:hAnsi="仿宋" w:eastAsia="仿宋" w:cs="仿宋"/>
                <w:color w:val="000000"/>
                <w:kern w:val="0"/>
                <w:sz w:val="21"/>
                <w:szCs w:val="21"/>
                <w:highlight w:val="none"/>
                <w:lang w:val="en-US" w:eastAsia="zh-CN" w:bidi="ar"/>
              </w:rPr>
              <w:t>（注：此项对供应商递交的样品进行评审，不提供样品的不得分。）</w:t>
            </w:r>
          </w:p>
        </w:tc>
        <w:tc>
          <w:tcPr>
            <w:tcW w:w="4452" w:type="dxa"/>
            <w:gridSpan w:val="2"/>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根据响应人提供样品的鞋身舒适度、鞋底防滑耐磨度、鞋垫中底的缓震度以及样品款式的符合性及优越性进行打分。评审委员会根据样品情况进行评审，4点综合表现合格得10分，3点综合表现合格得7.5分，2点综合表现合格得5分，1点综合表现合格得2.5分。未提供或未按要求提供样品的不得分。</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sz w:val="20"/>
                <w:szCs w:val="20"/>
                <w:highlight w:val="none"/>
                <w:lang w:val="en-US" w:eastAsia="zh-CN"/>
              </w:rPr>
              <w:t>（成交供应商样品封存，现场提供的样品必须与实际供货产品一致。）</w:t>
            </w:r>
          </w:p>
        </w:tc>
        <w:tc>
          <w:tcPr>
            <w:tcW w:w="1379" w:type="dxa"/>
            <w:vAlign w:val="center"/>
          </w:tcPr>
          <w:p>
            <w:pPr>
              <w:keepNext w:val="0"/>
              <w:keepLines w:val="0"/>
              <w:numPr>
                <w:ilvl w:val="0"/>
                <w:numId w:val="0"/>
              </w:numPr>
              <w:suppressLineNumbers w:val="0"/>
              <w:spacing w:before="0" w:beforeAutospacing="0" w:after="0" w:afterAutospacing="0"/>
              <w:ind w:left="0" w:leftChars="0" w:right="0" w:firstLine="0" w:firstLineChars="0"/>
              <w:jc w:val="both"/>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190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产品质量保证措施</w:t>
            </w:r>
          </w:p>
        </w:tc>
        <w:tc>
          <w:tcPr>
            <w:tcW w:w="4452" w:type="dxa"/>
            <w:gridSpan w:val="2"/>
            <w:vAlign w:val="center"/>
          </w:tcPr>
          <w:p>
            <w:pPr>
              <w:keepNext w:val="0"/>
              <w:keepLines w:val="0"/>
              <w:widowControl/>
              <w:numPr>
                <w:ilvl w:val="0"/>
                <w:numId w:val="0"/>
              </w:numPr>
              <w:suppressLineNumbers w:val="0"/>
              <w:spacing w:before="0" w:beforeAutospacing="0" w:after="0" w:afterAutospacing="0"/>
              <w:ind w:left="0" w:right="0"/>
              <w:jc w:val="left"/>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销售的产品必须保证全新、包装完好，产品合格，符合采购人的要求，且符合中国政府规定的相应技术标准和环保标准。如发现不符合以上要求，响应人应给予免费更换。响应人建立完善的产品质量保证措施，承诺产品质量合格率达100%。</w:t>
            </w:r>
          </w:p>
          <w:p>
            <w:pPr>
              <w:keepNext w:val="0"/>
              <w:keepLines w:val="0"/>
              <w:widowControl/>
              <w:numPr>
                <w:ilvl w:val="0"/>
                <w:numId w:val="0"/>
              </w:numPr>
              <w:suppressLineNumbers w:val="0"/>
              <w:spacing w:before="0" w:beforeAutospacing="0" w:after="0" w:afterAutospacing="0"/>
              <w:ind w:left="0" w:right="0"/>
              <w:jc w:val="left"/>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质量保证措施完善，得7分；</w:t>
            </w:r>
            <w:r>
              <w:rPr>
                <w:rFonts w:hint="eastAsia" w:ascii="仿宋" w:hAnsi="仿宋" w:eastAsia="仿宋" w:cs="仿宋"/>
                <w:color w:val="000000"/>
                <w:kern w:val="0"/>
                <w:sz w:val="21"/>
                <w:szCs w:val="21"/>
                <w:highlight w:val="none"/>
                <w:lang w:val="en-US" w:eastAsia="zh-CN" w:bidi="ar"/>
              </w:rPr>
              <w:br w:type="textWrapping"/>
            </w:r>
            <w:r>
              <w:rPr>
                <w:rFonts w:hint="eastAsia" w:ascii="仿宋" w:hAnsi="仿宋" w:eastAsia="仿宋" w:cs="仿宋"/>
                <w:color w:val="000000"/>
                <w:kern w:val="0"/>
                <w:sz w:val="21"/>
                <w:szCs w:val="21"/>
                <w:highlight w:val="none"/>
                <w:lang w:val="en-US" w:eastAsia="zh-CN" w:bidi="ar"/>
              </w:rPr>
              <w:t>质量保证措施较完善，得5分；</w:t>
            </w:r>
            <w:r>
              <w:rPr>
                <w:rFonts w:hint="eastAsia" w:ascii="仿宋" w:hAnsi="仿宋" w:eastAsia="仿宋" w:cs="仿宋"/>
                <w:color w:val="000000"/>
                <w:kern w:val="0"/>
                <w:sz w:val="21"/>
                <w:szCs w:val="21"/>
                <w:highlight w:val="none"/>
                <w:lang w:val="en-US" w:eastAsia="zh-CN" w:bidi="ar"/>
              </w:rPr>
              <w:br w:type="textWrapping"/>
            </w:r>
            <w:r>
              <w:rPr>
                <w:rFonts w:hint="eastAsia" w:ascii="仿宋" w:hAnsi="仿宋" w:eastAsia="仿宋" w:cs="仿宋"/>
                <w:color w:val="000000"/>
                <w:kern w:val="0"/>
                <w:sz w:val="21"/>
                <w:szCs w:val="21"/>
                <w:highlight w:val="none"/>
                <w:lang w:val="en-US" w:eastAsia="zh-CN" w:bidi="ar"/>
              </w:rPr>
              <w:t>质量保证措施一般，得3分；</w:t>
            </w:r>
            <w:r>
              <w:rPr>
                <w:rFonts w:hint="eastAsia" w:ascii="仿宋" w:hAnsi="仿宋" w:eastAsia="仿宋" w:cs="仿宋"/>
                <w:color w:val="000000"/>
                <w:kern w:val="0"/>
                <w:sz w:val="21"/>
                <w:szCs w:val="21"/>
                <w:highlight w:val="none"/>
                <w:lang w:val="en-US" w:eastAsia="zh-CN" w:bidi="ar"/>
              </w:rPr>
              <w:br w:type="textWrapping"/>
            </w:r>
            <w:r>
              <w:rPr>
                <w:rFonts w:hint="eastAsia" w:ascii="仿宋" w:hAnsi="仿宋" w:eastAsia="仿宋" w:cs="仿宋"/>
                <w:color w:val="000000"/>
                <w:kern w:val="0"/>
                <w:sz w:val="21"/>
                <w:szCs w:val="21"/>
                <w:highlight w:val="none"/>
                <w:lang w:val="en-US" w:eastAsia="zh-CN" w:bidi="ar"/>
              </w:rPr>
              <w:t>质量保证措施较差，得1分；</w:t>
            </w:r>
            <w:r>
              <w:rPr>
                <w:rFonts w:hint="eastAsia" w:ascii="仿宋" w:hAnsi="仿宋" w:eastAsia="仿宋" w:cs="仿宋"/>
                <w:color w:val="000000"/>
                <w:kern w:val="0"/>
                <w:sz w:val="21"/>
                <w:szCs w:val="21"/>
                <w:highlight w:val="none"/>
                <w:lang w:val="en-US" w:eastAsia="zh-CN" w:bidi="ar"/>
              </w:rPr>
              <w:br w:type="textWrapping"/>
            </w:r>
            <w:r>
              <w:rPr>
                <w:rFonts w:hint="eastAsia" w:ascii="仿宋" w:hAnsi="仿宋" w:eastAsia="仿宋" w:cs="仿宋"/>
                <w:color w:val="000000"/>
                <w:kern w:val="0"/>
                <w:sz w:val="21"/>
                <w:szCs w:val="21"/>
                <w:highlight w:val="none"/>
                <w:lang w:val="en-US" w:eastAsia="zh-CN" w:bidi="ar"/>
              </w:rPr>
              <w:t>质量保证措施未提供的不得分。</w:t>
            </w:r>
          </w:p>
        </w:tc>
        <w:tc>
          <w:tcPr>
            <w:tcW w:w="1379" w:type="dxa"/>
            <w:vAlign w:val="center"/>
          </w:tcPr>
          <w:p>
            <w:pPr>
              <w:keepNext w:val="0"/>
              <w:keepLines w:val="0"/>
              <w:numPr>
                <w:ilvl w:val="0"/>
                <w:numId w:val="0"/>
              </w:numPr>
              <w:suppressLineNumbers w:val="0"/>
              <w:spacing w:before="0" w:beforeAutospacing="0" w:after="0" w:afterAutospacing="0"/>
              <w:ind w:left="0" w:leftChars="0" w:right="0" w:firstLine="0" w:firstLineChars="0"/>
              <w:jc w:val="both"/>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906"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0"/>
                <w:szCs w:val="20"/>
              </w:rPr>
            </w:pPr>
            <w:r>
              <w:rPr>
                <w:rFonts w:hint="eastAsia" w:ascii="仿宋" w:hAnsi="仿宋" w:eastAsia="仿宋" w:cs="仿宋"/>
                <w:color w:val="000000" w:themeColor="text1"/>
                <w:kern w:val="0"/>
                <w:sz w:val="20"/>
                <w:szCs w:val="20"/>
                <w:highlight w:val="none"/>
                <w14:textFill>
                  <w14:solidFill>
                    <w14:schemeClr w14:val="tx1"/>
                  </w14:solidFill>
                </w14:textFill>
              </w:rPr>
              <w:t>项目实施方案</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kern w:val="0"/>
                <w:sz w:val="21"/>
                <w:szCs w:val="21"/>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①货物准备与配送方案</w:t>
            </w:r>
          </w:p>
        </w:tc>
        <w:tc>
          <w:tcPr>
            <w:tcW w:w="2184"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注：每提供1项内容且表述完整、科学、可行的得3分，若提供的内容不合理或有瑕疵的每项得1.5分。不提供方案的不得分。</w:t>
            </w:r>
          </w:p>
        </w:tc>
        <w:tc>
          <w:tcPr>
            <w:tcW w:w="1379" w:type="dxa"/>
            <w:vAlign w:val="center"/>
          </w:tcPr>
          <w:p>
            <w:pPr>
              <w:keepNext w:val="0"/>
              <w:keepLines w:val="0"/>
              <w:numPr>
                <w:ilvl w:val="0"/>
                <w:numId w:val="0"/>
              </w:numPr>
              <w:suppressLineNumbers w:val="0"/>
              <w:spacing w:before="0" w:beforeAutospacing="0" w:after="0" w:afterAutospacing="0"/>
              <w:ind w:left="0" w:leftChars="0" w:right="0" w:firstLine="0" w:firstLineChars="0"/>
              <w:jc w:val="both"/>
              <w:rPr>
                <w:rFonts w:hint="eastAsia" w:ascii="仿宋" w:hAnsi="仿宋" w:eastAsia="仿宋" w:cs="仿宋"/>
                <w:sz w:val="21"/>
                <w:szCs w:val="21"/>
                <w:lang w:val="en-US" w:eastAsia="zh-CN"/>
              </w:rPr>
            </w:pPr>
            <w:r>
              <w:rPr>
                <w:rFonts w:hint="eastAsia" w:ascii="仿宋" w:hAnsi="仿宋" w:eastAsia="仿宋" w:cs="仿宋"/>
                <w:sz w:val="21"/>
                <w:szCs w:val="21"/>
              </w:rPr>
              <w:sym w:font="Wingdings 2" w:char="00A3"/>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rPr>
            </w:pPr>
          </w:p>
        </w:tc>
        <w:tc>
          <w:tcPr>
            <w:tcW w:w="19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②服务及验收方案</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default"/>
              </w:rPr>
            </w:pPr>
            <w:r>
              <w:rPr>
                <w:rFonts w:hint="eastAsia" w:ascii="仿宋" w:hAnsi="仿宋" w:eastAsia="仿宋" w:cs="仿宋"/>
                <w:sz w:val="21"/>
                <w:szCs w:val="21"/>
              </w:rPr>
              <w:sym w:font="Wingdings 2" w:char="00A3"/>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default"/>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rPr>
            </w:pPr>
          </w:p>
        </w:tc>
        <w:tc>
          <w:tcPr>
            <w:tcW w:w="19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③应急送货方案</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default"/>
              </w:rPr>
            </w:pPr>
            <w:r>
              <w:rPr>
                <w:rFonts w:hint="eastAsia" w:ascii="仿宋" w:hAnsi="仿宋" w:eastAsia="仿宋" w:cs="仿宋"/>
                <w:sz w:val="21"/>
                <w:szCs w:val="21"/>
              </w:rPr>
              <w:sym w:font="Wingdings 2" w:char="00A3"/>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default"/>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rPr>
            </w:pPr>
          </w:p>
        </w:tc>
        <w:tc>
          <w:tcPr>
            <w:tcW w:w="19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④退换货方案</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default"/>
              </w:rPr>
            </w:pPr>
            <w:r>
              <w:rPr>
                <w:rFonts w:hint="eastAsia" w:ascii="仿宋" w:hAnsi="仿宋" w:eastAsia="仿宋" w:cs="仿宋"/>
                <w:sz w:val="21"/>
                <w:szCs w:val="21"/>
              </w:rPr>
              <w:sym w:font="Wingdings 2" w:char="00A3"/>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default"/>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3、承诺以上响应情况属实，如有虚假响应，同意本项目一票否决，并列入采购人黑名单供应商。</w:t>
      </w:r>
    </w:p>
    <w:p>
      <w:pPr>
        <w:pStyle w:val="32"/>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pPr>
        <w:pStyle w:val="32"/>
        <w:ind w:left="0" w:leftChars="0" w:firstLine="0" w:firstLineChars="0"/>
        <w:rPr>
          <w:rFonts w:hint="eastAsia" w:ascii="仿宋" w:hAnsi="仿宋" w:eastAsia="仿宋" w:cs="仿宋"/>
          <w:highlight w:val="none"/>
        </w:rPr>
      </w:pPr>
    </w:p>
    <w:p>
      <w:pPr>
        <w:pStyle w:val="32"/>
        <w:ind w:left="0" w:leftChars="0" w:firstLine="0" w:firstLineChars="0"/>
        <w:rPr>
          <w:rFonts w:hint="eastAsia" w:ascii="仿宋" w:hAnsi="仿宋" w:eastAsia="仿宋" w:cs="仿宋"/>
        </w:rPr>
      </w:pPr>
      <w:r>
        <w:rPr>
          <w:rFonts w:hint="eastAsia" w:ascii="仿宋" w:hAnsi="仿宋" w:eastAsia="仿宋" w:cs="仿宋"/>
          <w:color w:val="auto"/>
          <w:sz w:val="24"/>
          <w:highlight w:val="none"/>
          <w:lang w:val="en-US" w:eastAsia="zh-CN"/>
        </w:rPr>
        <w:t xml:space="preserve">                          </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both"/>
        <w:textAlignment w:val="auto"/>
        <w:rPr>
          <w:rFonts w:hint="eastAsia" w:ascii="宋体" w:hAnsi="宋体" w:cs="儷宋 Pro"/>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sz w:val="32"/>
          <w:szCs w:val="28"/>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二）技术评审证明资料</w:t>
      </w:r>
      <w:r>
        <w:rPr>
          <w:rFonts w:hint="eastAsia" w:ascii="仿宋" w:hAnsi="仿宋" w:eastAsia="仿宋" w:cs="仿宋"/>
          <w:b/>
          <w:bCs w:val="0"/>
          <w:sz w:val="22"/>
          <w:szCs w:val="22"/>
          <w:lang w:val="en-US" w:eastAsia="zh-CN"/>
        </w:rPr>
        <w:t>（如有）</w:t>
      </w:r>
    </w:p>
    <w:p>
      <w:pPr>
        <w:pStyle w:val="44"/>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b/>
          <w:bCs w:val="0"/>
          <w:sz w:val="32"/>
          <w:szCs w:val="32"/>
          <w:lang w:val="en-US" w:eastAsia="zh-CN"/>
        </w:rPr>
        <w:t>1、实物样品</w:t>
      </w:r>
      <w:r>
        <w:rPr>
          <w:rFonts w:hint="eastAsia" w:ascii="仿宋" w:hAnsi="仿宋" w:eastAsia="仿宋" w:cs="仿宋"/>
          <w:b/>
          <w:bCs w:val="0"/>
          <w:sz w:val="22"/>
          <w:szCs w:val="22"/>
          <w:lang w:val="en-US" w:eastAsia="zh-CN"/>
        </w:rPr>
        <w:t>（如有）</w:t>
      </w:r>
    </w:p>
    <w:p>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样品内包装须有供应商名称和产品名称的标识，并且装于密封完好的信封或包装。同时在响应文件中提供实物样品说明表如下：</w:t>
      </w:r>
    </w:p>
    <w:tbl>
      <w:tblPr>
        <w:tblStyle w:val="26"/>
        <w:tblpPr w:leftFromText="180" w:rightFromText="180" w:vertAnchor="text" w:horzAnchor="page" w:tblpX="1421" w:tblpY="1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1393"/>
        <w:gridCol w:w="1395"/>
        <w:gridCol w:w="1206"/>
        <w:gridCol w:w="1187"/>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r>
              <w:rPr>
                <w:rFonts w:hint="eastAsia" w:ascii="仿宋" w:hAnsi="仿宋" w:eastAsia="仿宋" w:cs="仿宋"/>
                <w:sz w:val="28"/>
                <w:szCs w:val="28"/>
                <w:lang w:val="en-GB"/>
              </w:rPr>
              <w:t>货物名称</w:t>
            </w: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r>
              <w:rPr>
                <w:rFonts w:hint="eastAsia" w:ascii="仿宋" w:hAnsi="仿宋" w:eastAsia="仿宋" w:cs="仿宋"/>
                <w:sz w:val="28"/>
                <w:szCs w:val="28"/>
                <w:lang w:val="en-GB"/>
              </w:rPr>
              <w:t>品牌</w:t>
            </w:r>
          </w:p>
        </w:tc>
        <w:tc>
          <w:tcPr>
            <w:tcW w:w="1395"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规格尺寸</w:t>
            </w:r>
          </w:p>
        </w:tc>
        <w:tc>
          <w:tcPr>
            <w:tcW w:w="120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r>
              <w:rPr>
                <w:rFonts w:hint="eastAsia" w:ascii="仿宋" w:hAnsi="仿宋" w:eastAsia="仿宋" w:cs="仿宋"/>
                <w:sz w:val="28"/>
                <w:szCs w:val="28"/>
                <w:lang w:val="en-GB"/>
              </w:rPr>
              <w:t>型号</w:t>
            </w: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材质</w:t>
            </w:r>
          </w:p>
        </w:tc>
        <w:tc>
          <w:tcPr>
            <w:tcW w:w="194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8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r>
              <w:rPr>
                <w:rFonts w:hint="eastAsia" w:ascii="仿宋" w:hAnsi="仿宋" w:eastAsia="仿宋" w:cs="仿宋"/>
                <w:sz w:val="28"/>
                <w:szCs w:val="28"/>
                <w:lang w:val="en-GB"/>
              </w:rPr>
              <w:t>女护士鞋</w:t>
            </w: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c>
          <w:tcPr>
            <w:tcW w:w="139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c>
          <w:tcPr>
            <w:tcW w:w="120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c>
          <w:tcPr>
            <w:tcW w:w="194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8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r>
              <w:rPr>
                <w:rFonts w:hint="eastAsia" w:ascii="仿宋" w:hAnsi="仿宋" w:eastAsia="仿宋" w:cs="仿宋"/>
                <w:sz w:val="28"/>
                <w:szCs w:val="28"/>
                <w:lang w:val="en-GB"/>
              </w:rPr>
              <w:t>男护士鞋</w:t>
            </w: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c>
          <w:tcPr>
            <w:tcW w:w="139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c>
          <w:tcPr>
            <w:tcW w:w="120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c>
          <w:tcPr>
            <w:tcW w:w="194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r>
    </w:tbl>
    <w:p>
      <w:pPr>
        <w:pStyle w:val="44"/>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44"/>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44"/>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44"/>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44"/>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44"/>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44"/>
        <w:keepNext w:val="0"/>
        <w:keepLines w:val="0"/>
        <w:pageBreakBefore w:val="0"/>
        <w:widowControl w:val="0"/>
        <w:shd w:val="clear" w:color="auto" w:fill="auto"/>
        <w:kinsoku/>
        <w:wordWrap/>
        <w:overflowPunct/>
        <w:topLinePunct w:val="0"/>
        <w:autoSpaceDE/>
        <w:autoSpaceDN/>
        <w:bidi/>
        <w:adjustRightInd w:val="0"/>
        <w:snapToGrid w:val="0"/>
        <w:spacing w:before="0" w:after="0" w:line="360" w:lineRule="exact"/>
        <w:ind w:left="0" w:leftChars="0" w:right="0" w:firstLine="0" w:firstLineChars="0"/>
        <w:jc w:val="right"/>
        <w:textAlignment w:val="auto"/>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注：</w:t>
      </w:r>
    </w:p>
    <w:p>
      <w:pPr>
        <w:pStyle w:val="44"/>
        <w:keepNext w:val="0"/>
        <w:keepLines w:val="0"/>
        <w:pageBreakBefore w:val="0"/>
        <w:widowControl w:val="0"/>
        <w:shd w:val="clear" w:color="auto" w:fill="auto"/>
        <w:kinsoku/>
        <w:wordWrap/>
        <w:overflowPunct/>
        <w:topLinePunct w:val="0"/>
        <w:autoSpaceDE/>
        <w:autoSpaceDN/>
        <w:bidi/>
        <w:adjustRightInd w:val="0"/>
        <w:snapToGrid w:val="0"/>
        <w:spacing w:before="0" w:after="0" w:line="360" w:lineRule="exact"/>
        <w:ind w:left="0" w:leftChars="0" w:right="0" w:firstLine="0" w:firstLineChars="0"/>
        <w:jc w:val="right"/>
        <w:textAlignment w:val="auto"/>
        <w:rPr>
          <w:rFonts w:hint="eastAsia" w:ascii="仿宋" w:hAnsi="仿宋" w:eastAsia="仿宋" w:cs="仿宋"/>
          <w:color w:val="000000"/>
          <w:kern w:val="0"/>
          <w:sz w:val="21"/>
          <w:szCs w:val="21"/>
          <w:u w:val="none"/>
          <w:shd w:val="clear"/>
          <w:lang w:val="en-US" w:eastAsia="zh-CN" w:bidi="ar-SA"/>
        </w:rPr>
      </w:pPr>
      <w:r>
        <w:rPr>
          <w:rFonts w:hint="eastAsia" w:ascii="仿宋" w:hAnsi="仿宋" w:eastAsia="仿宋" w:cs="仿宋"/>
          <w:color w:val="000000"/>
          <w:kern w:val="0"/>
          <w:sz w:val="18"/>
          <w:szCs w:val="18"/>
          <w:u w:val="none"/>
          <w:shd w:val="clear"/>
          <w:lang w:val="en-US" w:eastAsia="zh-CN" w:bidi="ar-SA"/>
        </w:rPr>
        <w:t>1.</w:t>
      </w:r>
      <w:r>
        <w:rPr>
          <w:rFonts w:hint="eastAsia" w:ascii="仿宋" w:hAnsi="仿宋" w:eastAsia="仿宋" w:cs="仿宋"/>
          <w:color w:val="000000"/>
          <w:kern w:val="0"/>
          <w:sz w:val="21"/>
          <w:szCs w:val="21"/>
          <w:u w:val="none"/>
          <w:shd w:val="clear"/>
          <w:lang w:val="en-US" w:eastAsia="zh-CN" w:bidi="ar-SA"/>
        </w:rPr>
        <w:t>请在表格中详细列出实物样品的各项品牌、规格尺寸等内容，以作为样品说明。</w:t>
      </w:r>
    </w:p>
    <w:p>
      <w:pPr>
        <w:pStyle w:val="32"/>
        <w:keepNext w:val="0"/>
        <w:keepLines w:val="0"/>
        <w:pageBreakBefore w:val="0"/>
        <w:widowControl w:val="0"/>
        <w:numPr>
          <w:ilvl w:val="0"/>
          <w:numId w:val="0"/>
        </w:numPr>
        <w:kinsoku/>
        <w:wordWrap/>
        <w:overflowPunct/>
        <w:topLinePunct w:val="0"/>
        <w:autoSpaceDE/>
        <w:autoSpaceDN/>
        <w:bidi/>
        <w:spacing w:line="360" w:lineRule="exact"/>
        <w:ind w:leftChars="0"/>
        <w:jc w:val="right"/>
        <w:textAlignment w:val="auto"/>
        <w:rPr>
          <w:rFonts w:hint="eastAsia" w:ascii="仿宋" w:hAnsi="仿宋" w:eastAsia="仿宋" w:cs="仿宋"/>
          <w:color w:val="000000"/>
          <w:kern w:val="0"/>
          <w:sz w:val="21"/>
          <w:szCs w:val="21"/>
          <w:u w:val="none"/>
          <w:shd w:val="clear"/>
          <w:lang w:val="en-US" w:eastAsia="zh-CN" w:bidi="ar-SA"/>
        </w:rPr>
      </w:pPr>
      <w:r>
        <w:rPr>
          <w:rFonts w:hint="eastAsia" w:ascii="仿宋" w:hAnsi="仿宋" w:eastAsia="仿宋" w:cs="仿宋"/>
          <w:color w:val="000000"/>
          <w:kern w:val="0"/>
          <w:sz w:val="21"/>
          <w:szCs w:val="21"/>
          <w:u w:val="none"/>
          <w:shd w:val="clear"/>
          <w:lang w:val="en-US" w:eastAsia="zh-CN" w:bidi="ar-SA"/>
        </w:rPr>
        <w:t>2.供应商须按要求如实填写所有信息，不得随意更改本表格式。</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jc w:val="left"/>
        <w:textAlignment w:val="auto"/>
        <w:outlineLvl w:val="9"/>
        <w:rPr>
          <w:rFonts w:hint="default" w:ascii="仿宋" w:hAnsi="仿宋" w:eastAsia="仿宋" w:cs="仿宋"/>
          <w:b w:val="0"/>
          <w:bCs w:val="0"/>
          <w:color w:val="000000"/>
          <w:kern w:val="0"/>
          <w:sz w:val="21"/>
          <w:szCs w:val="21"/>
          <w:highlight w:val="none"/>
          <w:lang w:val="en-US" w:eastAsia="zh-CN"/>
        </w:rPr>
      </w:pPr>
      <w:r>
        <w:rPr>
          <w:rFonts w:hint="eastAsia" w:ascii="仿宋" w:hAnsi="仿宋" w:eastAsia="仿宋" w:cs="仿宋"/>
          <w:color w:val="000000"/>
          <w:kern w:val="0"/>
          <w:sz w:val="21"/>
          <w:szCs w:val="21"/>
          <w:highlight w:val="none"/>
          <w:u w:val="none"/>
          <w:shd w:val="clear"/>
          <w:lang w:val="en-US" w:eastAsia="zh-CN" w:bidi="ar-SA"/>
        </w:rPr>
        <w:t>3.供应商所填的内容（包括名称、品牌、规格尺寸、型号、材质、颜色）须与递交的样品完全一致，如有不一致。</w:t>
      </w:r>
      <w:r>
        <w:rPr>
          <w:rFonts w:hint="eastAsia" w:ascii="仿宋" w:hAnsi="仿宋" w:eastAsia="仿宋" w:cs="仿宋"/>
          <w:b w:val="0"/>
          <w:bCs w:val="0"/>
          <w:color w:val="000000"/>
          <w:kern w:val="0"/>
          <w:sz w:val="21"/>
          <w:szCs w:val="21"/>
          <w:highlight w:val="none"/>
          <w:lang w:val="en-US" w:eastAsia="zh-CN"/>
        </w:rPr>
        <w:t>将按照“样品分不得分”处理，严重者将可能被视为“虚假响应”，取消其响应资格</w:t>
      </w:r>
    </w:p>
    <w:p>
      <w:pPr>
        <w:pStyle w:val="2"/>
        <w:rPr>
          <w:rFonts w:hint="eastAsia"/>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2"/>
        <w:rPr>
          <w:rFonts w:hint="eastAsia" w:ascii="仿宋" w:hAnsi="仿宋" w:eastAsia="仿宋" w:cs="仿宋"/>
          <w:color w:val="auto"/>
          <w:kern w:val="2"/>
          <w:sz w:val="21"/>
          <w:szCs w:val="21"/>
          <w:highlight w:val="none"/>
          <w:lang w:val="en-US" w:eastAsia="zh-CN" w:bidi="ar-SA"/>
        </w:rPr>
      </w:pPr>
    </w:p>
    <w:p>
      <w:pPr>
        <w:pStyle w:val="44"/>
        <w:keepNext w:val="0"/>
        <w:keepLines w:val="0"/>
        <w:pageBreakBefore w:val="0"/>
        <w:widowControl w:val="0"/>
        <w:numPr>
          <w:ilvl w:val="0"/>
          <w:numId w:val="2"/>
        </w:numPr>
        <w:shd w:val="clear" w:color="auto" w:fill="auto"/>
        <w:kinsoku/>
        <w:wordWrap/>
        <w:overflowPunct/>
        <w:topLinePunct w:val="0"/>
        <w:autoSpaceDE/>
        <w:autoSpaceDN/>
        <w:bidi w:val="0"/>
        <w:adjustRightInd w:val="0"/>
        <w:snapToGrid w:val="0"/>
        <w:spacing w:before="0" w:after="0" w:line="360" w:lineRule="exact"/>
        <w:ind w:left="0" w:leftChars="0" w:right="0" w:firstLine="643" w:firstLineChars="200"/>
        <w:jc w:val="center"/>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产品质量保证措施</w:t>
      </w:r>
      <w:r>
        <w:rPr>
          <w:rFonts w:hint="eastAsia" w:ascii="仿宋" w:hAnsi="仿宋" w:eastAsia="仿宋" w:cs="仿宋"/>
          <w:b/>
          <w:bCs w:val="0"/>
          <w:sz w:val="22"/>
          <w:szCs w:val="22"/>
          <w:lang w:val="en-US" w:eastAsia="zh-CN"/>
        </w:rPr>
        <w:t>（如有）</w:t>
      </w:r>
    </w:p>
    <w:p>
      <w:pPr>
        <w:pStyle w:val="44"/>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exact"/>
        <w:ind w:leftChars="200" w:right="0" w:rightChars="0"/>
        <w:jc w:val="center"/>
        <w:textAlignment w:val="auto"/>
        <w:rPr>
          <w:rFonts w:hint="eastAsia" w:ascii="仿宋" w:hAnsi="仿宋" w:eastAsia="仿宋" w:cs="仿宋"/>
          <w:b/>
          <w:bCs w:val="0"/>
          <w:sz w:val="32"/>
          <w:szCs w:val="32"/>
          <w:lang w:val="en-US" w:eastAsia="zh-CN"/>
        </w:rPr>
      </w:pPr>
      <w:r>
        <w:rPr>
          <w:rFonts w:hint="eastAsia" w:ascii="仿宋" w:hAnsi="仿宋" w:eastAsia="仿宋" w:cs="仿宋"/>
          <w:color w:val="auto"/>
          <w:szCs w:val="21"/>
          <w:lang w:val="en-GB" w:eastAsia="zh-CN"/>
        </w:rPr>
        <w:t>（</w:t>
      </w:r>
      <w:r>
        <w:rPr>
          <w:rFonts w:hint="eastAsia" w:ascii="仿宋" w:hAnsi="仿宋" w:eastAsia="仿宋" w:cs="仿宋"/>
          <w:color w:val="auto"/>
          <w:szCs w:val="21"/>
          <w:lang w:val="en-US" w:eastAsia="zh-CN"/>
        </w:rPr>
        <w:t>按照实际情况自行拟写</w:t>
      </w:r>
      <w:r>
        <w:rPr>
          <w:rFonts w:hint="eastAsia" w:ascii="仿宋" w:hAnsi="仿宋" w:eastAsia="仿宋" w:cs="仿宋"/>
          <w:color w:val="auto"/>
          <w:szCs w:val="21"/>
          <w:lang w:val="en-GB" w:eastAsia="zh-CN"/>
        </w:rPr>
        <w:t>）</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b/>
          <w:bCs w:val="0"/>
          <w:sz w:val="32"/>
          <w:szCs w:val="32"/>
          <w:lang w:val="en-US" w:eastAsia="zh-CN"/>
        </w:rPr>
      </w:pPr>
      <w:r>
        <w:rPr>
          <w:rFonts w:hint="eastAsia" w:ascii="仿宋" w:hAnsi="仿宋" w:eastAsia="仿宋" w:cs="仿宋"/>
          <w:color w:val="auto"/>
          <w:kern w:val="2"/>
          <w:sz w:val="21"/>
          <w:szCs w:val="21"/>
          <w:highlight w:val="none"/>
          <w:lang w:val="en-US" w:eastAsia="zh-CN" w:bidi="ar-SA"/>
        </w:rPr>
        <w:t xml:space="preserve">                           日期：    年    月    日</w:t>
      </w:r>
    </w:p>
    <w:p>
      <w:pPr>
        <w:pStyle w:val="44"/>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b/>
          <w:bCs w:val="0"/>
          <w:sz w:val="32"/>
          <w:szCs w:val="32"/>
          <w:lang w:val="en-US" w:eastAsia="zh-CN"/>
        </w:rPr>
        <w:t>3、项目实施方案</w:t>
      </w:r>
      <w:r>
        <w:rPr>
          <w:rFonts w:hint="eastAsia" w:ascii="仿宋" w:hAnsi="仿宋" w:eastAsia="仿宋" w:cs="仿宋"/>
          <w:b/>
          <w:bCs w:val="0"/>
          <w:sz w:val="22"/>
          <w:szCs w:val="22"/>
          <w:lang w:val="en-US" w:eastAsia="zh-CN"/>
        </w:rPr>
        <w:t>（如有）</w:t>
      </w:r>
    </w:p>
    <w:p>
      <w:pPr>
        <w:pStyle w:val="32"/>
        <w:jc w:val="center"/>
        <w:rPr>
          <w:rFonts w:hint="eastAsia" w:ascii="仿宋" w:hAnsi="仿宋" w:eastAsia="仿宋" w:cs="仿宋"/>
          <w:color w:val="auto"/>
          <w:szCs w:val="21"/>
          <w:lang w:val="en-GB" w:eastAsia="zh-CN"/>
        </w:rPr>
      </w:pPr>
      <w:r>
        <w:rPr>
          <w:rFonts w:hint="eastAsia" w:ascii="仿宋" w:hAnsi="仿宋" w:eastAsia="仿宋" w:cs="仿宋"/>
          <w:color w:val="auto"/>
          <w:szCs w:val="21"/>
          <w:lang w:val="en-GB" w:eastAsia="zh-CN"/>
        </w:rPr>
        <w:t>（</w:t>
      </w:r>
      <w:r>
        <w:rPr>
          <w:rFonts w:hint="eastAsia" w:ascii="仿宋" w:hAnsi="仿宋" w:eastAsia="仿宋" w:cs="仿宋"/>
          <w:color w:val="auto"/>
          <w:szCs w:val="21"/>
          <w:lang w:val="en-US" w:eastAsia="zh-CN"/>
        </w:rPr>
        <w:t>按照实际情况自行拟写</w:t>
      </w:r>
      <w:r>
        <w:rPr>
          <w:rFonts w:hint="eastAsia" w:ascii="仿宋" w:hAnsi="仿宋" w:eastAsia="仿宋" w:cs="仿宋"/>
          <w:color w:val="auto"/>
          <w:szCs w:val="21"/>
          <w:lang w:val="en-GB" w:eastAsia="zh-CN"/>
        </w:rPr>
        <w:t>）</w:t>
      </w:r>
    </w:p>
    <w:p>
      <w:pPr>
        <w:spacing w:before="213"/>
        <w:ind w:right="86" w:rightChars="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①货物准备与配送方案；②服务及验收方案；③应急送货方案；④退换货方案：</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sz w:val="20"/>
          <w:szCs w:val="20"/>
          <w:highlight w:val="none"/>
          <w:lang w:val="en-US" w:eastAsia="zh-CN"/>
        </w:rPr>
        <w:t>注：</w:t>
      </w:r>
      <w:r>
        <w:rPr>
          <w:rFonts w:hint="eastAsia" w:ascii="仿宋" w:hAnsi="仿宋" w:eastAsia="仿宋" w:cs="仿宋"/>
          <w:sz w:val="20"/>
          <w:szCs w:val="20"/>
          <w:highlight w:val="none"/>
        </w:rPr>
        <w:t>每提供1项内容且表述完整、科学、可行的得3分，若提供的内容不合理或有瑕疵的每项得1.5分。</w:t>
      </w:r>
      <w:r>
        <w:rPr>
          <w:rFonts w:hint="eastAsia" w:ascii="仿宋" w:hAnsi="仿宋" w:eastAsia="仿宋" w:cs="仿宋"/>
          <w:color w:val="000000"/>
          <w:spacing w:val="0"/>
          <w:w w:val="100"/>
          <w:position w:val="0"/>
          <w:sz w:val="21"/>
          <w:szCs w:val="21"/>
          <w:highlight w:val="none"/>
          <w:lang w:val="en-US" w:eastAsia="zh-CN"/>
        </w:rPr>
        <w:t xml:space="preserve">  </w:t>
      </w:r>
      <w:r>
        <w:rPr>
          <w:rFonts w:hint="eastAsia" w:ascii="仿宋" w:hAnsi="仿宋" w:eastAsia="仿宋" w:cs="仿宋"/>
          <w:color w:val="000000"/>
          <w:spacing w:val="0"/>
          <w:w w:val="100"/>
          <w:position w:val="0"/>
          <w:sz w:val="21"/>
          <w:szCs w:val="21"/>
          <w:lang w:val="en-US" w:eastAsia="zh-CN"/>
        </w:rPr>
        <w:t xml:space="preserve">        </w:t>
      </w:r>
    </w:p>
    <w:p>
      <w:pPr>
        <w:pStyle w:val="44"/>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color w:val="000000"/>
          <w:spacing w:val="0"/>
          <w:w w:val="100"/>
          <w:position w:val="0"/>
          <w:sz w:val="21"/>
          <w:szCs w:val="21"/>
          <w:lang w:val="en-US" w:eastAsia="zh-CN"/>
        </w:rPr>
        <w:t xml:space="preserve">                       </w:t>
      </w: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000000"/>
          <w:spacing w:val="0"/>
          <w:w w:val="100"/>
          <w:position w:val="0"/>
          <w:sz w:val="21"/>
          <w:szCs w:val="21"/>
          <w:lang w:val="en-US" w:eastAsia="zh-CN"/>
        </w:rPr>
        <w:t xml:space="preserve">                  </w:t>
      </w:r>
      <w:r>
        <w:rPr>
          <w:rFonts w:hint="eastAsia" w:ascii="仿宋" w:hAnsi="仿宋" w:eastAsia="仿宋" w:cs="仿宋"/>
          <w:color w:val="auto"/>
          <w:kern w:val="2"/>
          <w:sz w:val="21"/>
          <w:szCs w:val="21"/>
          <w:highlight w:val="none"/>
          <w:lang w:val="en-US" w:eastAsia="zh-CN" w:bidi="ar-SA"/>
        </w:rPr>
        <w:t>公司/单位名称（盖章）：</w:t>
      </w:r>
    </w:p>
    <w:p>
      <w:pPr>
        <w:pStyle w:val="14"/>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bidi w:val="0"/>
        <w:spacing w:line="360" w:lineRule="auto"/>
        <w:ind w:right="0" w:rightChars="0"/>
        <w:jc w:val="center"/>
        <w:rPr>
          <w:rFonts w:hint="default" w:ascii="宋体" w:hAnsi="宋体" w:cs="宋体"/>
          <w:color w:val="auto"/>
          <w:sz w:val="24"/>
          <w:lang w:val="en-US" w:eastAsia="zh-CN"/>
        </w:rPr>
      </w:pPr>
    </w:p>
    <w:sectPr>
      <w:headerReference r:id="rId4" w:type="default"/>
      <w:footerReference r:id="rId5"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8B2156-BCAB-4BEB-853C-C6A2FC2CAB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F043B6D-7F76-47E2-BD4A-6C260BCB6C28}"/>
  </w:font>
  <w:font w:name="微软雅黑">
    <w:panose1 w:val="020B0503020204020204"/>
    <w:charset w:val="86"/>
    <w:family w:val="auto"/>
    <w:pitch w:val="default"/>
    <w:sig w:usb0="80000287" w:usb1="2ACF3C50" w:usb2="00000016" w:usb3="00000000" w:csb0="0004001F" w:csb1="00000000"/>
    <w:embedRegular r:id="rId3" w:fontKey="{FBA89FD9-38CB-4441-9F01-BF5043203403}"/>
  </w:font>
  <w:font w:name="仿宋">
    <w:panose1 w:val="02010609060101010101"/>
    <w:charset w:val="86"/>
    <w:family w:val="auto"/>
    <w:pitch w:val="default"/>
    <w:sig w:usb0="800002BF" w:usb1="38CF7CFA" w:usb2="00000016" w:usb3="00000000" w:csb0="00040001" w:csb1="00000000"/>
    <w:embedRegular r:id="rId4" w:fontKey="{43F8F1A8-0A67-4AE3-940E-01AFD646CE45}"/>
  </w:font>
  <w:font w:name="华文中宋">
    <w:panose1 w:val="02010600040101010101"/>
    <w:charset w:val="86"/>
    <w:family w:val="auto"/>
    <w:pitch w:val="default"/>
    <w:sig w:usb0="00000287" w:usb1="080F0000" w:usb2="00000000" w:usb3="00000000" w:csb0="0004009F" w:csb1="DFD70000"/>
    <w:embedRegular r:id="rId5" w:fontKey="{82C27B66-3B35-41F9-9401-052E43E33E13}"/>
  </w:font>
  <w:font w:name="儷宋 Pro">
    <w:altName w:val="宋体"/>
    <w:panose1 w:val="02020300000000000000"/>
    <w:charset w:val="88"/>
    <w:family w:val="auto"/>
    <w:pitch w:val="default"/>
    <w:sig w:usb0="00000000" w:usb1="00000000" w:usb2="00000016" w:usb3="00000000" w:csb0="00100000" w:csb1="00000000"/>
    <w:embedRegular r:id="rId6" w:fontKey="{CEA8D068-0C4A-41FF-BF5D-18C3153E1912}"/>
  </w:font>
  <w:font w:name="Wingdings 2">
    <w:panose1 w:val="05020102010507070707"/>
    <w:charset w:val="00"/>
    <w:family w:val="auto"/>
    <w:pitch w:val="default"/>
    <w:sig w:usb0="00000000" w:usb1="00000000" w:usb2="00000000" w:usb3="00000000" w:csb0="80000000" w:csb1="00000000"/>
    <w:embedRegular r:id="rId7" w:fontKey="{C0874257-CF9E-4071-9B48-25B4641742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XW5UtAAAAAFAQAADwAAAAAAAAABACAAAAAiAAAAZHJzL2Rvd25yZXYueG1s&#10;UEsBAhQAFAAAAAgAh07iQFWJQkvHAQAAjwMAAA4AAAAAAAAAAQAgAAAAHwEAAGRycy9lMm9Eb2Mu&#10;eG1sUEsFBgAAAAAGAAYAWQEAAFgFAAAAAA==&#10;">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sz w:val="18"/>
        <w:szCs w:val="24"/>
      </w:rPr>
    </w:pPr>
  </w:p>
  <w:p>
    <w:pPr>
      <w:pStyle w:val="17"/>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pPr>
                      <w:pStyle w:val="17"/>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26A7D"/>
    <w:multiLevelType w:val="singleLevel"/>
    <w:tmpl w:val="9A726A7D"/>
    <w:lvl w:ilvl="0" w:tentative="0">
      <w:start w:val="2"/>
      <w:numFmt w:val="decimal"/>
      <w:lvlText w:val="%1."/>
      <w:lvlJc w:val="left"/>
      <w:pPr>
        <w:tabs>
          <w:tab w:val="left" w:pos="312"/>
        </w:tabs>
      </w:pPr>
    </w:lvl>
  </w:abstractNum>
  <w:abstractNum w:abstractNumId="1">
    <w:nsid w:val="F09BBDA4"/>
    <w:multiLevelType w:val="singleLevel"/>
    <w:tmpl w:val="F09BBDA4"/>
    <w:lvl w:ilvl="0" w:tentative="0">
      <w:start w:val="1"/>
      <w:numFmt w:val="decimal"/>
      <w:suff w:val="nothing"/>
      <w:lvlText w:val="%1、"/>
      <w:lvlJc w:val="left"/>
    </w:lvl>
  </w:abstractNum>
  <w:abstractNum w:abstractNumId="2">
    <w:nsid w:val="FD79DDF3"/>
    <w:multiLevelType w:val="singleLevel"/>
    <w:tmpl w:val="FD79DDF3"/>
    <w:lvl w:ilvl="0" w:tentative="0">
      <w:start w:val="1"/>
      <w:numFmt w:val="chineseCounting"/>
      <w:suff w:val="nothing"/>
      <w:lvlText w:val="（%1）"/>
      <w:lvlJc w:val="left"/>
      <w:rPr>
        <w:rFonts w:hint="eastAsia"/>
      </w:rPr>
    </w:lvl>
  </w:abstractNum>
  <w:abstractNum w:abstractNumId="3">
    <w:nsid w:val="00000001"/>
    <w:multiLevelType w:val="singleLevel"/>
    <w:tmpl w:val="00000001"/>
    <w:lvl w:ilvl="0" w:tentative="0">
      <w:start w:val="4"/>
      <w:numFmt w:val="decimal"/>
      <w:suff w:val="nothing"/>
      <w:lvlText w:val="（%1）"/>
      <w:lvlJc w:val="left"/>
    </w:lvl>
  </w:abstractNum>
  <w:abstractNum w:abstractNumId="4">
    <w:nsid w:val="00000004"/>
    <w:multiLevelType w:val="singleLevel"/>
    <w:tmpl w:val="00000004"/>
    <w:lvl w:ilvl="0" w:tentative="0">
      <w:start w:val="5"/>
      <w:numFmt w:val="chineseCounting"/>
      <w:suff w:val="nothing"/>
      <w:lvlText w:val="（%1）"/>
      <w:lvlJc w:val="left"/>
      <w:rPr>
        <w:rFonts w:hint="eastAsia"/>
      </w:rPr>
    </w:lvl>
  </w:abstractNum>
  <w:abstractNum w:abstractNumId="5">
    <w:nsid w:val="00000006"/>
    <w:multiLevelType w:val="multilevel"/>
    <w:tmpl w:val="00000006"/>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00000008"/>
    <w:multiLevelType w:val="singleLevel"/>
    <w:tmpl w:val="00000008"/>
    <w:lvl w:ilvl="0" w:tentative="0">
      <w:start w:val="1"/>
      <w:numFmt w:val="decimal"/>
      <w:suff w:val="nothing"/>
      <w:lvlText w:val="%1、"/>
      <w:lvlJc w:val="left"/>
    </w:lvl>
  </w:abstractNum>
  <w:abstractNum w:abstractNumId="7">
    <w:nsid w:val="00000009"/>
    <w:multiLevelType w:val="singleLevel"/>
    <w:tmpl w:val="00000009"/>
    <w:lvl w:ilvl="0" w:tentative="0">
      <w:start w:val="1"/>
      <w:numFmt w:val="chineseCounting"/>
      <w:suff w:val="nothing"/>
      <w:lvlText w:val="%1、"/>
      <w:lvlJc w:val="left"/>
      <w:rPr>
        <w:rFonts w:hint="eastAsia"/>
      </w:rPr>
    </w:lvl>
  </w:abstractNum>
  <w:abstractNum w:abstractNumId="8">
    <w:nsid w:val="43472EA1"/>
    <w:multiLevelType w:val="singleLevel"/>
    <w:tmpl w:val="43472EA1"/>
    <w:lvl w:ilvl="0" w:tentative="0">
      <w:start w:val="1"/>
      <w:numFmt w:val="chineseCounting"/>
      <w:suff w:val="nothing"/>
      <w:lvlText w:val="%1、"/>
      <w:lvlJc w:val="left"/>
      <w:rPr>
        <w:rFonts w:hint="eastAsia"/>
      </w:rPr>
    </w:lvl>
  </w:abstractNum>
  <w:num w:numId="1">
    <w:abstractNumId w:val="7"/>
  </w:num>
  <w:num w:numId="2">
    <w:abstractNumId w:val="6"/>
  </w:num>
  <w:num w:numId="3">
    <w:abstractNumId w:val="2"/>
  </w:num>
  <w:num w:numId="4">
    <w:abstractNumId w:val="1"/>
  </w:num>
  <w:num w:numId="5">
    <w:abstractNumId w:val="0"/>
  </w:num>
  <w:num w:numId="6">
    <w:abstractNumId w:val="5"/>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OWI4MDVjMGU2ZjFlMWEwMDcyYmNmZTk2M2M4MDUifQ=="/>
  </w:docVars>
  <w:rsids>
    <w:rsidRoot w:val="00000000"/>
    <w:rsid w:val="00103897"/>
    <w:rsid w:val="001B223C"/>
    <w:rsid w:val="002257E4"/>
    <w:rsid w:val="00327CB1"/>
    <w:rsid w:val="003F5F2A"/>
    <w:rsid w:val="00425A1B"/>
    <w:rsid w:val="007200AE"/>
    <w:rsid w:val="00724B8A"/>
    <w:rsid w:val="0074515D"/>
    <w:rsid w:val="00863B59"/>
    <w:rsid w:val="00CA7EEA"/>
    <w:rsid w:val="00CB77BE"/>
    <w:rsid w:val="00EB60B2"/>
    <w:rsid w:val="010827C0"/>
    <w:rsid w:val="014063FE"/>
    <w:rsid w:val="0168325F"/>
    <w:rsid w:val="017471F2"/>
    <w:rsid w:val="017B11E4"/>
    <w:rsid w:val="01D45C7C"/>
    <w:rsid w:val="01D63375"/>
    <w:rsid w:val="01E66FA5"/>
    <w:rsid w:val="01EC5C3E"/>
    <w:rsid w:val="020C008E"/>
    <w:rsid w:val="025C7268"/>
    <w:rsid w:val="02691984"/>
    <w:rsid w:val="026E2AF7"/>
    <w:rsid w:val="02A46C6F"/>
    <w:rsid w:val="02AB3D4B"/>
    <w:rsid w:val="02C1531D"/>
    <w:rsid w:val="02FA082F"/>
    <w:rsid w:val="034B4BE6"/>
    <w:rsid w:val="03575C81"/>
    <w:rsid w:val="0361265C"/>
    <w:rsid w:val="03B92498"/>
    <w:rsid w:val="03C43031"/>
    <w:rsid w:val="0400610D"/>
    <w:rsid w:val="04155920"/>
    <w:rsid w:val="042913B2"/>
    <w:rsid w:val="043F2960"/>
    <w:rsid w:val="044F0706"/>
    <w:rsid w:val="04567CE7"/>
    <w:rsid w:val="045810D6"/>
    <w:rsid w:val="04682F74"/>
    <w:rsid w:val="04762137"/>
    <w:rsid w:val="04BE5FB8"/>
    <w:rsid w:val="04BF763A"/>
    <w:rsid w:val="04C609C8"/>
    <w:rsid w:val="04DC01EC"/>
    <w:rsid w:val="04F62F3E"/>
    <w:rsid w:val="050339CA"/>
    <w:rsid w:val="05156444"/>
    <w:rsid w:val="052B1173"/>
    <w:rsid w:val="052D0A47"/>
    <w:rsid w:val="05455794"/>
    <w:rsid w:val="05492C0D"/>
    <w:rsid w:val="054F0866"/>
    <w:rsid w:val="05563982"/>
    <w:rsid w:val="055A55B4"/>
    <w:rsid w:val="057743B8"/>
    <w:rsid w:val="0580501B"/>
    <w:rsid w:val="05860158"/>
    <w:rsid w:val="058A40EC"/>
    <w:rsid w:val="05BA0AB9"/>
    <w:rsid w:val="05C70E9C"/>
    <w:rsid w:val="06141C07"/>
    <w:rsid w:val="061D6D0E"/>
    <w:rsid w:val="06426774"/>
    <w:rsid w:val="065B7836"/>
    <w:rsid w:val="066E46B9"/>
    <w:rsid w:val="067526A6"/>
    <w:rsid w:val="06965E6A"/>
    <w:rsid w:val="06A42F8B"/>
    <w:rsid w:val="06BA27AF"/>
    <w:rsid w:val="06CC4290"/>
    <w:rsid w:val="06CE0008"/>
    <w:rsid w:val="06D51397"/>
    <w:rsid w:val="06D575E9"/>
    <w:rsid w:val="06E439E3"/>
    <w:rsid w:val="06F832D7"/>
    <w:rsid w:val="071A324D"/>
    <w:rsid w:val="0733430F"/>
    <w:rsid w:val="076A7717"/>
    <w:rsid w:val="079528D4"/>
    <w:rsid w:val="07AA45D1"/>
    <w:rsid w:val="07C201FE"/>
    <w:rsid w:val="07C75183"/>
    <w:rsid w:val="07CB11DD"/>
    <w:rsid w:val="07CF4038"/>
    <w:rsid w:val="07D04F20"/>
    <w:rsid w:val="07DB478B"/>
    <w:rsid w:val="07FE9BDA"/>
    <w:rsid w:val="080812F8"/>
    <w:rsid w:val="0808754A"/>
    <w:rsid w:val="08120C5C"/>
    <w:rsid w:val="082500FC"/>
    <w:rsid w:val="0837398B"/>
    <w:rsid w:val="083E11BD"/>
    <w:rsid w:val="08A134CB"/>
    <w:rsid w:val="08A963D2"/>
    <w:rsid w:val="08B03E69"/>
    <w:rsid w:val="08BD20E2"/>
    <w:rsid w:val="08D062B9"/>
    <w:rsid w:val="08D12032"/>
    <w:rsid w:val="08D613F6"/>
    <w:rsid w:val="08DF02AB"/>
    <w:rsid w:val="09175C96"/>
    <w:rsid w:val="0935436E"/>
    <w:rsid w:val="09685BF3"/>
    <w:rsid w:val="097430E9"/>
    <w:rsid w:val="098B0432"/>
    <w:rsid w:val="09AC21B3"/>
    <w:rsid w:val="09B54DB8"/>
    <w:rsid w:val="09C73876"/>
    <w:rsid w:val="09DA797A"/>
    <w:rsid w:val="0A005C1C"/>
    <w:rsid w:val="0A2A37A7"/>
    <w:rsid w:val="0A2C5771"/>
    <w:rsid w:val="0A374116"/>
    <w:rsid w:val="0A390045"/>
    <w:rsid w:val="0A397E8E"/>
    <w:rsid w:val="0A434869"/>
    <w:rsid w:val="0A60541B"/>
    <w:rsid w:val="0A6071C9"/>
    <w:rsid w:val="0A641FD4"/>
    <w:rsid w:val="0A7F7F97"/>
    <w:rsid w:val="0A8729A8"/>
    <w:rsid w:val="0AF81AF7"/>
    <w:rsid w:val="0AFF2E86"/>
    <w:rsid w:val="0B0009F5"/>
    <w:rsid w:val="0B086EE3"/>
    <w:rsid w:val="0B0C04BB"/>
    <w:rsid w:val="0B106E41"/>
    <w:rsid w:val="0B19630D"/>
    <w:rsid w:val="0B1F0E32"/>
    <w:rsid w:val="0B1F4BB6"/>
    <w:rsid w:val="0B3D0BB9"/>
    <w:rsid w:val="0B514187"/>
    <w:rsid w:val="0B6273D4"/>
    <w:rsid w:val="0B73334A"/>
    <w:rsid w:val="0B7A250D"/>
    <w:rsid w:val="0B974E6D"/>
    <w:rsid w:val="0BB93035"/>
    <w:rsid w:val="0BBA4FFF"/>
    <w:rsid w:val="0BD17FD7"/>
    <w:rsid w:val="0BE04A65"/>
    <w:rsid w:val="0BEB75BA"/>
    <w:rsid w:val="0C023058"/>
    <w:rsid w:val="0C1110C3"/>
    <w:rsid w:val="0C387C7B"/>
    <w:rsid w:val="0C3C5A14"/>
    <w:rsid w:val="0C434FF4"/>
    <w:rsid w:val="0C923042"/>
    <w:rsid w:val="0C9233AD"/>
    <w:rsid w:val="0CB31CEF"/>
    <w:rsid w:val="0CB87790"/>
    <w:rsid w:val="0CFB767D"/>
    <w:rsid w:val="0D020A0B"/>
    <w:rsid w:val="0D0B7528"/>
    <w:rsid w:val="0D11236F"/>
    <w:rsid w:val="0D183AD4"/>
    <w:rsid w:val="0D1C36AC"/>
    <w:rsid w:val="0D240982"/>
    <w:rsid w:val="0D485BAA"/>
    <w:rsid w:val="0D584ACF"/>
    <w:rsid w:val="0D5B011C"/>
    <w:rsid w:val="0D6D9A9E"/>
    <w:rsid w:val="0D7218B5"/>
    <w:rsid w:val="0D7D286B"/>
    <w:rsid w:val="0D892E9F"/>
    <w:rsid w:val="0DD56120"/>
    <w:rsid w:val="0DD676C4"/>
    <w:rsid w:val="0DE057BE"/>
    <w:rsid w:val="0DEE2D3E"/>
    <w:rsid w:val="0DFD4FF9"/>
    <w:rsid w:val="0E032C8D"/>
    <w:rsid w:val="0E0D58BA"/>
    <w:rsid w:val="0E1924B1"/>
    <w:rsid w:val="0E37750E"/>
    <w:rsid w:val="0E390EDC"/>
    <w:rsid w:val="0E5E060E"/>
    <w:rsid w:val="0E681446"/>
    <w:rsid w:val="0E6D6359"/>
    <w:rsid w:val="0E760A33"/>
    <w:rsid w:val="0E770F85"/>
    <w:rsid w:val="0E8D07A9"/>
    <w:rsid w:val="0E8D221F"/>
    <w:rsid w:val="0EAD0264"/>
    <w:rsid w:val="0EBB3568"/>
    <w:rsid w:val="0ECF31C5"/>
    <w:rsid w:val="0F0D5446"/>
    <w:rsid w:val="0F0F5662"/>
    <w:rsid w:val="0F3A26DF"/>
    <w:rsid w:val="0F3B5288"/>
    <w:rsid w:val="0F427A7F"/>
    <w:rsid w:val="0F572EC4"/>
    <w:rsid w:val="0F6DB6CC"/>
    <w:rsid w:val="0F923848"/>
    <w:rsid w:val="0FA80580"/>
    <w:rsid w:val="0FA91612"/>
    <w:rsid w:val="0FA933C0"/>
    <w:rsid w:val="0FBF2A5C"/>
    <w:rsid w:val="0FD91EF8"/>
    <w:rsid w:val="0FED5539"/>
    <w:rsid w:val="0FF26B15"/>
    <w:rsid w:val="100121DF"/>
    <w:rsid w:val="10234F21"/>
    <w:rsid w:val="108A2C16"/>
    <w:rsid w:val="10953945"/>
    <w:rsid w:val="109E4EEF"/>
    <w:rsid w:val="10B65D95"/>
    <w:rsid w:val="10D95F27"/>
    <w:rsid w:val="10E072B6"/>
    <w:rsid w:val="10E25205"/>
    <w:rsid w:val="10F60887"/>
    <w:rsid w:val="10FB6666"/>
    <w:rsid w:val="10FD7E68"/>
    <w:rsid w:val="10FE598E"/>
    <w:rsid w:val="111E393A"/>
    <w:rsid w:val="113A06B7"/>
    <w:rsid w:val="114333A1"/>
    <w:rsid w:val="115832F0"/>
    <w:rsid w:val="11643A43"/>
    <w:rsid w:val="1173609B"/>
    <w:rsid w:val="117C5456"/>
    <w:rsid w:val="118539B9"/>
    <w:rsid w:val="119145C3"/>
    <w:rsid w:val="11BF17D1"/>
    <w:rsid w:val="11C36C5A"/>
    <w:rsid w:val="11C96E3C"/>
    <w:rsid w:val="11F50B3F"/>
    <w:rsid w:val="122338FE"/>
    <w:rsid w:val="126D127D"/>
    <w:rsid w:val="126D4B79"/>
    <w:rsid w:val="12747CB6"/>
    <w:rsid w:val="127C4DBC"/>
    <w:rsid w:val="127D7762"/>
    <w:rsid w:val="1293171B"/>
    <w:rsid w:val="12A54313"/>
    <w:rsid w:val="12AD1419"/>
    <w:rsid w:val="12AE1674"/>
    <w:rsid w:val="12B91B6C"/>
    <w:rsid w:val="12B96010"/>
    <w:rsid w:val="12E3308D"/>
    <w:rsid w:val="12FE1C75"/>
    <w:rsid w:val="13160D6D"/>
    <w:rsid w:val="131C20FB"/>
    <w:rsid w:val="13301717"/>
    <w:rsid w:val="13367661"/>
    <w:rsid w:val="13857CA0"/>
    <w:rsid w:val="13AA7707"/>
    <w:rsid w:val="13B30CB1"/>
    <w:rsid w:val="13BF891A"/>
    <w:rsid w:val="13D36C5E"/>
    <w:rsid w:val="13E946D3"/>
    <w:rsid w:val="13F13588"/>
    <w:rsid w:val="14117786"/>
    <w:rsid w:val="142E2893"/>
    <w:rsid w:val="143A4F2F"/>
    <w:rsid w:val="143A6478"/>
    <w:rsid w:val="146D70B2"/>
    <w:rsid w:val="14720225"/>
    <w:rsid w:val="14B36B99"/>
    <w:rsid w:val="14BA1BCC"/>
    <w:rsid w:val="14BC09C4"/>
    <w:rsid w:val="14E24016"/>
    <w:rsid w:val="14E567D1"/>
    <w:rsid w:val="14EA4F37"/>
    <w:rsid w:val="14ED3D4F"/>
    <w:rsid w:val="150177FB"/>
    <w:rsid w:val="15121A08"/>
    <w:rsid w:val="152B4878"/>
    <w:rsid w:val="154F0566"/>
    <w:rsid w:val="15511622"/>
    <w:rsid w:val="155C2C83"/>
    <w:rsid w:val="1571672E"/>
    <w:rsid w:val="159A53A0"/>
    <w:rsid w:val="15B900D5"/>
    <w:rsid w:val="15CE1DD3"/>
    <w:rsid w:val="15D3369E"/>
    <w:rsid w:val="15E6711C"/>
    <w:rsid w:val="160752E5"/>
    <w:rsid w:val="16252B87"/>
    <w:rsid w:val="16290DB7"/>
    <w:rsid w:val="162C08A7"/>
    <w:rsid w:val="16704C38"/>
    <w:rsid w:val="16734728"/>
    <w:rsid w:val="167A5AB7"/>
    <w:rsid w:val="16833141"/>
    <w:rsid w:val="16B3345D"/>
    <w:rsid w:val="16B34B25"/>
    <w:rsid w:val="16BE59A3"/>
    <w:rsid w:val="16C64858"/>
    <w:rsid w:val="16C752AB"/>
    <w:rsid w:val="16CD4127"/>
    <w:rsid w:val="16CE195E"/>
    <w:rsid w:val="16F72C63"/>
    <w:rsid w:val="17325833"/>
    <w:rsid w:val="17673DED"/>
    <w:rsid w:val="1767603B"/>
    <w:rsid w:val="177B7D38"/>
    <w:rsid w:val="1797590F"/>
    <w:rsid w:val="17A27073"/>
    <w:rsid w:val="17B648CC"/>
    <w:rsid w:val="17FB6783"/>
    <w:rsid w:val="181635BD"/>
    <w:rsid w:val="18236433"/>
    <w:rsid w:val="18371EB1"/>
    <w:rsid w:val="185A794E"/>
    <w:rsid w:val="187664E8"/>
    <w:rsid w:val="18866995"/>
    <w:rsid w:val="18910E95"/>
    <w:rsid w:val="189F1804"/>
    <w:rsid w:val="18F13E8A"/>
    <w:rsid w:val="18F356AC"/>
    <w:rsid w:val="191265CC"/>
    <w:rsid w:val="192817FA"/>
    <w:rsid w:val="192F4936"/>
    <w:rsid w:val="193F08F1"/>
    <w:rsid w:val="194A100A"/>
    <w:rsid w:val="19542187"/>
    <w:rsid w:val="19614D0C"/>
    <w:rsid w:val="19BB08C0"/>
    <w:rsid w:val="19CC61F0"/>
    <w:rsid w:val="19EE79AA"/>
    <w:rsid w:val="19F45B80"/>
    <w:rsid w:val="19F906FD"/>
    <w:rsid w:val="1A004427"/>
    <w:rsid w:val="1A0A7151"/>
    <w:rsid w:val="1A0B4997"/>
    <w:rsid w:val="1A22449B"/>
    <w:rsid w:val="1A231FC1"/>
    <w:rsid w:val="1A264498"/>
    <w:rsid w:val="1A275DDC"/>
    <w:rsid w:val="1A327C6D"/>
    <w:rsid w:val="1A404921"/>
    <w:rsid w:val="1A6E3285"/>
    <w:rsid w:val="1A721C0D"/>
    <w:rsid w:val="1A750A6F"/>
    <w:rsid w:val="1AB05F4B"/>
    <w:rsid w:val="1ABD2416"/>
    <w:rsid w:val="1ABE7431"/>
    <w:rsid w:val="1ACE5253"/>
    <w:rsid w:val="1AD734D7"/>
    <w:rsid w:val="1AE8166C"/>
    <w:rsid w:val="1B0342CC"/>
    <w:rsid w:val="1B18764C"/>
    <w:rsid w:val="1B1B7007"/>
    <w:rsid w:val="1B55C883"/>
    <w:rsid w:val="1B6F1962"/>
    <w:rsid w:val="1B7B9B65"/>
    <w:rsid w:val="1B83540D"/>
    <w:rsid w:val="1B9B2757"/>
    <w:rsid w:val="1BA535D6"/>
    <w:rsid w:val="1BAE2297"/>
    <w:rsid w:val="1BBB4DB2"/>
    <w:rsid w:val="1BC33A5C"/>
    <w:rsid w:val="1BC81072"/>
    <w:rsid w:val="1BC94D4A"/>
    <w:rsid w:val="1C142509"/>
    <w:rsid w:val="1C1918CE"/>
    <w:rsid w:val="1C33473D"/>
    <w:rsid w:val="1C4526C3"/>
    <w:rsid w:val="1C7955F9"/>
    <w:rsid w:val="1C8F1FD2"/>
    <w:rsid w:val="1CA53161"/>
    <w:rsid w:val="1CAB4C1C"/>
    <w:rsid w:val="1CB33AD0"/>
    <w:rsid w:val="1CBD66FD"/>
    <w:rsid w:val="1CBF06C7"/>
    <w:rsid w:val="1CD14A49"/>
    <w:rsid w:val="1CD66D67"/>
    <w:rsid w:val="1D44297A"/>
    <w:rsid w:val="1D4B70DC"/>
    <w:rsid w:val="1D596426"/>
    <w:rsid w:val="1D5E040E"/>
    <w:rsid w:val="1D5F77B4"/>
    <w:rsid w:val="1D631052"/>
    <w:rsid w:val="1D7F39B2"/>
    <w:rsid w:val="1D864D41"/>
    <w:rsid w:val="1DA232E8"/>
    <w:rsid w:val="1DC22DAF"/>
    <w:rsid w:val="1DED5703"/>
    <w:rsid w:val="1DF0665E"/>
    <w:rsid w:val="1DF4614E"/>
    <w:rsid w:val="1DFC6DAB"/>
    <w:rsid w:val="1E171E3D"/>
    <w:rsid w:val="1E2125FB"/>
    <w:rsid w:val="1E2D5909"/>
    <w:rsid w:val="1E312EFF"/>
    <w:rsid w:val="1E3824DF"/>
    <w:rsid w:val="1E401394"/>
    <w:rsid w:val="1E517971"/>
    <w:rsid w:val="1E870D71"/>
    <w:rsid w:val="1E990AA4"/>
    <w:rsid w:val="1EB93F0A"/>
    <w:rsid w:val="1EBD3A98"/>
    <w:rsid w:val="1ED243AD"/>
    <w:rsid w:val="1EFF758F"/>
    <w:rsid w:val="1F134CFA"/>
    <w:rsid w:val="1F372797"/>
    <w:rsid w:val="1F396E36"/>
    <w:rsid w:val="1F4022D3"/>
    <w:rsid w:val="1F486752"/>
    <w:rsid w:val="1F550E6F"/>
    <w:rsid w:val="1F5A1F00"/>
    <w:rsid w:val="1F6A2B6C"/>
    <w:rsid w:val="1F6D440A"/>
    <w:rsid w:val="1F7D0F6E"/>
    <w:rsid w:val="1F884DA0"/>
    <w:rsid w:val="1FAF4D01"/>
    <w:rsid w:val="1FC81641"/>
    <w:rsid w:val="1FC87893"/>
    <w:rsid w:val="1FF22B62"/>
    <w:rsid w:val="1FF97A4C"/>
    <w:rsid w:val="20250841"/>
    <w:rsid w:val="20346CD6"/>
    <w:rsid w:val="20407429"/>
    <w:rsid w:val="204809D3"/>
    <w:rsid w:val="20482782"/>
    <w:rsid w:val="204B3CD0"/>
    <w:rsid w:val="2059238D"/>
    <w:rsid w:val="206A6B9C"/>
    <w:rsid w:val="20803CC9"/>
    <w:rsid w:val="20AC1C12"/>
    <w:rsid w:val="20C04A0E"/>
    <w:rsid w:val="20C22534"/>
    <w:rsid w:val="210A0486"/>
    <w:rsid w:val="210B3EDB"/>
    <w:rsid w:val="211803A6"/>
    <w:rsid w:val="213A031C"/>
    <w:rsid w:val="21466DC6"/>
    <w:rsid w:val="214B42D7"/>
    <w:rsid w:val="214E5B76"/>
    <w:rsid w:val="215869F4"/>
    <w:rsid w:val="217A23C3"/>
    <w:rsid w:val="217F21D3"/>
    <w:rsid w:val="21A460DD"/>
    <w:rsid w:val="21DF2C72"/>
    <w:rsid w:val="220B1CB9"/>
    <w:rsid w:val="22342FBD"/>
    <w:rsid w:val="224551CB"/>
    <w:rsid w:val="225638C3"/>
    <w:rsid w:val="225B1E4D"/>
    <w:rsid w:val="22635651"/>
    <w:rsid w:val="2268710B"/>
    <w:rsid w:val="22851A6B"/>
    <w:rsid w:val="229E48DB"/>
    <w:rsid w:val="22CC31F6"/>
    <w:rsid w:val="22E1799D"/>
    <w:rsid w:val="22E817DB"/>
    <w:rsid w:val="22F32E79"/>
    <w:rsid w:val="230C4C70"/>
    <w:rsid w:val="231B23CF"/>
    <w:rsid w:val="231E6432"/>
    <w:rsid w:val="231F24D6"/>
    <w:rsid w:val="232B0864"/>
    <w:rsid w:val="233F60BE"/>
    <w:rsid w:val="234C38D6"/>
    <w:rsid w:val="23675615"/>
    <w:rsid w:val="23710071"/>
    <w:rsid w:val="237B6CFD"/>
    <w:rsid w:val="237D0994"/>
    <w:rsid w:val="23A26D11"/>
    <w:rsid w:val="23AF2562"/>
    <w:rsid w:val="23B5012E"/>
    <w:rsid w:val="23BC770E"/>
    <w:rsid w:val="23CE221A"/>
    <w:rsid w:val="23DA5DE6"/>
    <w:rsid w:val="23E66539"/>
    <w:rsid w:val="23F073B8"/>
    <w:rsid w:val="24280900"/>
    <w:rsid w:val="246456B0"/>
    <w:rsid w:val="248A5117"/>
    <w:rsid w:val="24B44889"/>
    <w:rsid w:val="24B6415E"/>
    <w:rsid w:val="24BD5534"/>
    <w:rsid w:val="24FD3B3B"/>
    <w:rsid w:val="25096983"/>
    <w:rsid w:val="2533755C"/>
    <w:rsid w:val="25404C32"/>
    <w:rsid w:val="25461985"/>
    <w:rsid w:val="254774AC"/>
    <w:rsid w:val="255D0A7D"/>
    <w:rsid w:val="2563195D"/>
    <w:rsid w:val="2574650E"/>
    <w:rsid w:val="25891872"/>
    <w:rsid w:val="25957F65"/>
    <w:rsid w:val="25A16BBC"/>
    <w:rsid w:val="25A227CF"/>
    <w:rsid w:val="25C91C6F"/>
    <w:rsid w:val="25E22D30"/>
    <w:rsid w:val="25F168EE"/>
    <w:rsid w:val="260A6E11"/>
    <w:rsid w:val="26156F03"/>
    <w:rsid w:val="263712CE"/>
    <w:rsid w:val="26571970"/>
    <w:rsid w:val="26647BE9"/>
    <w:rsid w:val="26720558"/>
    <w:rsid w:val="26A60202"/>
    <w:rsid w:val="26DE174A"/>
    <w:rsid w:val="27081BC3"/>
    <w:rsid w:val="27743E5C"/>
    <w:rsid w:val="27906EE8"/>
    <w:rsid w:val="27C0561D"/>
    <w:rsid w:val="27D41C77"/>
    <w:rsid w:val="27D52B4D"/>
    <w:rsid w:val="27D60F97"/>
    <w:rsid w:val="27DC212D"/>
    <w:rsid w:val="27E2526A"/>
    <w:rsid w:val="27FC27CF"/>
    <w:rsid w:val="2802648B"/>
    <w:rsid w:val="280653FC"/>
    <w:rsid w:val="28081174"/>
    <w:rsid w:val="280B4C68"/>
    <w:rsid w:val="281A219E"/>
    <w:rsid w:val="281B2218"/>
    <w:rsid w:val="281D240D"/>
    <w:rsid w:val="282C4737"/>
    <w:rsid w:val="28302479"/>
    <w:rsid w:val="284F6DA3"/>
    <w:rsid w:val="285B4D68"/>
    <w:rsid w:val="28875BDC"/>
    <w:rsid w:val="288D4E09"/>
    <w:rsid w:val="28B135BA"/>
    <w:rsid w:val="28BC2C0A"/>
    <w:rsid w:val="28DD75F0"/>
    <w:rsid w:val="28FC235B"/>
    <w:rsid w:val="290F208E"/>
    <w:rsid w:val="292813A2"/>
    <w:rsid w:val="29437F8A"/>
    <w:rsid w:val="29541EC3"/>
    <w:rsid w:val="296E14AB"/>
    <w:rsid w:val="298505A2"/>
    <w:rsid w:val="298C56CC"/>
    <w:rsid w:val="29986528"/>
    <w:rsid w:val="299A65F2"/>
    <w:rsid w:val="29B844D4"/>
    <w:rsid w:val="29CB6E84"/>
    <w:rsid w:val="29D33F8D"/>
    <w:rsid w:val="29E96008"/>
    <w:rsid w:val="2A0E2346"/>
    <w:rsid w:val="2A1D2729"/>
    <w:rsid w:val="2A3436B0"/>
    <w:rsid w:val="2A3F4BF5"/>
    <w:rsid w:val="2A4C2E6E"/>
    <w:rsid w:val="2A930A9D"/>
    <w:rsid w:val="2AB1206F"/>
    <w:rsid w:val="2AB32EED"/>
    <w:rsid w:val="2AB91BB7"/>
    <w:rsid w:val="2ABC4498"/>
    <w:rsid w:val="2AC9003E"/>
    <w:rsid w:val="2ACA6CA5"/>
    <w:rsid w:val="2AD27817"/>
    <w:rsid w:val="2ADF466B"/>
    <w:rsid w:val="2AE35581"/>
    <w:rsid w:val="2AE5754B"/>
    <w:rsid w:val="2AF32348"/>
    <w:rsid w:val="2B0F2741"/>
    <w:rsid w:val="2B22254D"/>
    <w:rsid w:val="2B275DB5"/>
    <w:rsid w:val="2B2F6A18"/>
    <w:rsid w:val="2B58164C"/>
    <w:rsid w:val="2B764647"/>
    <w:rsid w:val="2B8E1990"/>
    <w:rsid w:val="2B915FC3"/>
    <w:rsid w:val="2B936FA7"/>
    <w:rsid w:val="2B942D1F"/>
    <w:rsid w:val="2B980A61"/>
    <w:rsid w:val="2BB24537"/>
    <w:rsid w:val="2BB46F1D"/>
    <w:rsid w:val="2BBB02AC"/>
    <w:rsid w:val="2BC84451"/>
    <w:rsid w:val="2BCE7FDF"/>
    <w:rsid w:val="2BD82C0B"/>
    <w:rsid w:val="2BD876B2"/>
    <w:rsid w:val="2BDF21EC"/>
    <w:rsid w:val="2BEFC0A7"/>
    <w:rsid w:val="2BF81500"/>
    <w:rsid w:val="2C052DB0"/>
    <w:rsid w:val="2C0F23A5"/>
    <w:rsid w:val="2C2C3231"/>
    <w:rsid w:val="2C3562B0"/>
    <w:rsid w:val="2C364183"/>
    <w:rsid w:val="2C581F9E"/>
    <w:rsid w:val="2C766165"/>
    <w:rsid w:val="2C864D5D"/>
    <w:rsid w:val="2C8763E0"/>
    <w:rsid w:val="2C93415E"/>
    <w:rsid w:val="2C934D84"/>
    <w:rsid w:val="2C956D4E"/>
    <w:rsid w:val="2C965046"/>
    <w:rsid w:val="2CD31625"/>
    <w:rsid w:val="2CE13D42"/>
    <w:rsid w:val="2CE30FB3"/>
    <w:rsid w:val="2CE657FC"/>
    <w:rsid w:val="2CFD7AB4"/>
    <w:rsid w:val="2D047541"/>
    <w:rsid w:val="2D2638BF"/>
    <w:rsid w:val="2D3CB81F"/>
    <w:rsid w:val="2D4D13D7"/>
    <w:rsid w:val="2D667244"/>
    <w:rsid w:val="2D683EFD"/>
    <w:rsid w:val="2D740990"/>
    <w:rsid w:val="2DA21723"/>
    <w:rsid w:val="2DD41AF8"/>
    <w:rsid w:val="2DD83397"/>
    <w:rsid w:val="2DEC3D38"/>
    <w:rsid w:val="2DF45CF7"/>
    <w:rsid w:val="2E00644A"/>
    <w:rsid w:val="2E047274"/>
    <w:rsid w:val="2E111B83"/>
    <w:rsid w:val="2E126EB8"/>
    <w:rsid w:val="2E1B3283"/>
    <w:rsid w:val="2E24038A"/>
    <w:rsid w:val="2E310CF9"/>
    <w:rsid w:val="2E516CA5"/>
    <w:rsid w:val="2E56250D"/>
    <w:rsid w:val="2E6F3155"/>
    <w:rsid w:val="2E7F65AD"/>
    <w:rsid w:val="2E903C71"/>
    <w:rsid w:val="2E913546"/>
    <w:rsid w:val="2E933762"/>
    <w:rsid w:val="2E935510"/>
    <w:rsid w:val="2E960A91"/>
    <w:rsid w:val="2EB21E3A"/>
    <w:rsid w:val="2ED753FC"/>
    <w:rsid w:val="2EE6563F"/>
    <w:rsid w:val="2EE87588"/>
    <w:rsid w:val="2EE93382"/>
    <w:rsid w:val="2EF44200"/>
    <w:rsid w:val="2EF75A9F"/>
    <w:rsid w:val="2EF835C5"/>
    <w:rsid w:val="2EFFECEA"/>
    <w:rsid w:val="2F125959"/>
    <w:rsid w:val="2F3565C7"/>
    <w:rsid w:val="2F3960B7"/>
    <w:rsid w:val="2F3A3BDD"/>
    <w:rsid w:val="2F3A40A7"/>
    <w:rsid w:val="2F417A4A"/>
    <w:rsid w:val="2F507B9D"/>
    <w:rsid w:val="2F7502D5"/>
    <w:rsid w:val="2F75117C"/>
    <w:rsid w:val="2F9E5F1A"/>
    <w:rsid w:val="2FA86D99"/>
    <w:rsid w:val="2FEF8339"/>
    <w:rsid w:val="2FF40230"/>
    <w:rsid w:val="2FF8610C"/>
    <w:rsid w:val="30174D80"/>
    <w:rsid w:val="301A5EE8"/>
    <w:rsid w:val="305F38FB"/>
    <w:rsid w:val="30647164"/>
    <w:rsid w:val="307C299E"/>
    <w:rsid w:val="30945900"/>
    <w:rsid w:val="30BB7B04"/>
    <w:rsid w:val="30C14BB9"/>
    <w:rsid w:val="30D06101"/>
    <w:rsid w:val="30DC2124"/>
    <w:rsid w:val="30DF2C8E"/>
    <w:rsid w:val="30E87D95"/>
    <w:rsid w:val="30F14A4E"/>
    <w:rsid w:val="313E5C07"/>
    <w:rsid w:val="314E571E"/>
    <w:rsid w:val="31717F49"/>
    <w:rsid w:val="319121DA"/>
    <w:rsid w:val="319A0963"/>
    <w:rsid w:val="31AF2660"/>
    <w:rsid w:val="31B5579D"/>
    <w:rsid w:val="31C205E6"/>
    <w:rsid w:val="31DC2ED0"/>
    <w:rsid w:val="31E3055C"/>
    <w:rsid w:val="31E367AE"/>
    <w:rsid w:val="31E542D4"/>
    <w:rsid w:val="321C75CA"/>
    <w:rsid w:val="326A6587"/>
    <w:rsid w:val="326C67A3"/>
    <w:rsid w:val="32A40394"/>
    <w:rsid w:val="32AC4DF2"/>
    <w:rsid w:val="32AE31AE"/>
    <w:rsid w:val="32C24615"/>
    <w:rsid w:val="32C3673A"/>
    <w:rsid w:val="32C91500"/>
    <w:rsid w:val="32D3412D"/>
    <w:rsid w:val="32FE3CA8"/>
    <w:rsid w:val="33105381"/>
    <w:rsid w:val="331C0D3B"/>
    <w:rsid w:val="33295621"/>
    <w:rsid w:val="332E5807"/>
    <w:rsid w:val="33490893"/>
    <w:rsid w:val="334E7C57"/>
    <w:rsid w:val="3364747B"/>
    <w:rsid w:val="338960F7"/>
    <w:rsid w:val="33934FC8"/>
    <w:rsid w:val="33941B0E"/>
    <w:rsid w:val="33A31D51"/>
    <w:rsid w:val="33AC7480"/>
    <w:rsid w:val="33BB353F"/>
    <w:rsid w:val="33D91C17"/>
    <w:rsid w:val="33DC5263"/>
    <w:rsid w:val="33E81E5A"/>
    <w:rsid w:val="33EA2DF0"/>
    <w:rsid w:val="33EC7B9C"/>
    <w:rsid w:val="33F20F2A"/>
    <w:rsid w:val="33F62C3C"/>
    <w:rsid w:val="3433444C"/>
    <w:rsid w:val="34727DE3"/>
    <w:rsid w:val="3474193F"/>
    <w:rsid w:val="348002E4"/>
    <w:rsid w:val="34AD5D92"/>
    <w:rsid w:val="34B1049E"/>
    <w:rsid w:val="34C603ED"/>
    <w:rsid w:val="34D81ECE"/>
    <w:rsid w:val="34D83C7C"/>
    <w:rsid w:val="34EA39B0"/>
    <w:rsid w:val="35327830"/>
    <w:rsid w:val="35335357"/>
    <w:rsid w:val="354D5524"/>
    <w:rsid w:val="355B43B6"/>
    <w:rsid w:val="357A5104"/>
    <w:rsid w:val="357F2EB7"/>
    <w:rsid w:val="35833C69"/>
    <w:rsid w:val="359C6EA5"/>
    <w:rsid w:val="35A6695C"/>
    <w:rsid w:val="35BF4676"/>
    <w:rsid w:val="35C83CF1"/>
    <w:rsid w:val="35D11805"/>
    <w:rsid w:val="35D65E66"/>
    <w:rsid w:val="35F72C44"/>
    <w:rsid w:val="362A675A"/>
    <w:rsid w:val="36335FBF"/>
    <w:rsid w:val="36405407"/>
    <w:rsid w:val="369E0892"/>
    <w:rsid w:val="36AE4630"/>
    <w:rsid w:val="36B14785"/>
    <w:rsid w:val="36BE50F4"/>
    <w:rsid w:val="36D502A9"/>
    <w:rsid w:val="37040D59"/>
    <w:rsid w:val="371A5EE3"/>
    <w:rsid w:val="371B2546"/>
    <w:rsid w:val="37377468"/>
    <w:rsid w:val="37421881"/>
    <w:rsid w:val="3772660A"/>
    <w:rsid w:val="377A726D"/>
    <w:rsid w:val="37865330"/>
    <w:rsid w:val="379A346B"/>
    <w:rsid w:val="37A20571"/>
    <w:rsid w:val="37C36E66"/>
    <w:rsid w:val="37D44BCF"/>
    <w:rsid w:val="37E8067A"/>
    <w:rsid w:val="37FC8040"/>
    <w:rsid w:val="37FF8CA7"/>
    <w:rsid w:val="38082ACA"/>
    <w:rsid w:val="380D00E1"/>
    <w:rsid w:val="381C0324"/>
    <w:rsid w:val="38425435"/>
    <w:rsid w:val="384D4981"/>
    <w:rsid w:val="388D1222"/>
    <w:rsid w:val="389D1465"/>
    <w:rsid w:val="38D26C34"/>
    <w:rsid w:val="38D559B4"/>
    <w:rsid w:val="38D97FC3"/>
    <w:rsid w:val="390B6DE3"/>
    <w:rsid w:val="39292CF8"/>
    <w:rsid w:val="392C51D6"/>
    <w:rsid w:val="394B7113"/>
    <w:rsid w:val="395C1320"/>
    <w:rsid w:val="398678F6"/>
    <w:rsid w:val="39904B26"/>
    <w:rsid w:val="39916AF0"/>
    <w:rsid w:val="39A84565"/>
    <w:rsid w:val="39B822CE"/>
    <w:rsid w:val="39C173D5"/>
    <w:rsid w:val="39DF5AAD"/>
    <w:rsid w:val="39E902C9"/>
    <w:rsid w:val="3A1765EC"/>
    <w:rsid w:val="3A43603C"/>
    <w:rsid w:val="3A54457F"/>
    <w:rsid w:val="3A7E52C6"/>
    <w:rsid w:val="3A816B64"/>
    <w:rsid w:val="3A8E3775"/>
    <w:rsid w:val="3A927CDA"/>
    <w:rsid w:val="3A944AE9"/>
    <w:rsid w:val="3AA06FEA"/>
    <w:rsid w:val="3ABE3914"/>
    <w:rsid w:val="3AC84793"/>
    <w:rsid w:val="3ACA22B9"/>
    <w:rsid w:val="3ACF5B21"/>
    <w:rsid w:val="3AE740BF"/>
    <w:rsid w:val="3B1672AC"/>
    <w:rsid w:val="3B337E5E"/>
    <w:rsid w:val="3B3B6D13"/>
    <w:rsid w:val="3B491430"/>
    <w:rsid w:val="3B4E4C98"/>
    <w:rsid w:val="3B4F0A10"/>
    <w:rsid w:val="3B7F12F6"/>
    <w:rsid w:val="3B822B94"/>
    <w:rsid w:val="3B927FEC"/>
    <w:rsid w:val="3BAA1068"/>
    <w:rsid w:val="3BB43081"/>
    <w:rsid w:val="3BCF4E4D"/>
    <w:rsid w:val="3BDE40A0"/>
    <w:rsid w:val="3BE15B0C"/>
    <w:rsid w:val="3BE253E0"/>
    <w:rsid w:val="3BEDD770"/>
    <w:rsid w:val="3BF13876"/>
    <w:rsid w:val="3BFC2946"/>
    <w:rsid w:val="3BFE2F4C"/>
    <w:rsid w:val="3BFFA38F"/>
    <w:rsid w:val="3C212ABA"/>
    <w:rsid w:val="3C487939"/>
    <w:rsid w:val="3C756255"/>
    <w:rsid w:val="3C900F95"/>
    <w:rsid w:val="3CA5DFAA"/>
    <w:rsid w:val="3CAD2799"/>
    <w:rsid w:val="3CAF2FF7"/>
    <w:rsid w:val="3CBB45AF"/>
    <w:rsid w:val="3CBD0327"/>
    <w:rsid w:val="3CBE42BD"/>
    <w:rsid w:val="3CC55AEB"/>
    <w:rsid w:val="3CF47AC1"/>
    <w:rsid w:val="3D1D0DC6"/>
    <w:rsid w:val="3D2F0AF9"/>
    <w:rsid w:val="3D416310"/>
    <w:rsid w:val="3D4445A5"/>
    <w:rsid w:val="3D6D2E4D"/>
    <w:rsid w:val="3D714C6E"/>
    <w:rsid w:val="3D90017F"/>
    <w:rsid w:val="3D94333A"/>
    <w:rsid w:val="3D9848F1"/>
    <w:rsid w:val="3DAC3EF8"/>
    <w:rsid w:val="3DB64D77"/>
    <w:rsid w:val="3DF945F4"/>
    <w:rsid w:val="3E1F291C"/>
    <w:rsid w:val="3E2360F1"/>
    <w:rsid w:val="3E2D328B"/>
    <w:rsid w:val="3E8C78E9"/>
    <w:rsid w:val="3E8D3D29"/>
    <w:rsid w:val="3EAD43CC"/>
    <w:rsid w:val="3EAD4A34"/>
    <w:rsid w:val="3EBE2135"/>
    <w:rsid w:val="3EC46C21"/>
    <w:rsid w:val="3EC62D97"/>
    <w:rsid w:val="3EDFF9DD"/>
    <w:rsid w:val="3EF73899"/>
    <w:rsid w:val="3F087854"/>
    <w:rsid w:val="3F0A7128"/>
    <w:rsid w:val="3F1C6E5B"/>
    <w:rsid w:val="3F204B9E"/>
    <w:rsid w:val="3F2B71BA"/>
    <w:rsid w:val="3F36AB5C"/>
    <w:rsid w:val="3F6031EC"/>
    <w:rsid w:val="3F63032B"/>
    <w:rsid w:val="3F6E3B5B"/>
    <w:rsid w:val="3F783BB5"/>
    <w:rsid w:val="3FAA1884"/>
    <w:rsid w:val="3FB5178A"/>
    <w:rsid w:val="3FB672B0"/>
    <w:rsid w:val="3FD15E98"/>
    <w:rsid w:val="3FDEA60F"/>
    <w:rsid w:val="3FEB0AE1"/>
    <w:rsid w:val="3FFFA5EC"/>
    <w:rsid w:val="401711EF"/>
    <w:rsid w:val="40267F92"/>
    <w:rsid w:val="40424C44"/>
    <w:rsid w:val="4050500F"/>
    <w:rsid w:val="40754A75"/>
    <w:rsid w:val="40824CA8"/>
    <w:rsid w:val="4084115C"/>
    <w:rsid w:val="40E165AE"/>
    <w:rsid w:val="40FA58B4"/>
    <w:rsid w:val="410C0082"/>
    <w:rsid w:val="41115F4D"/>
    <w:rsid w:val="41173D7E"/>
    <w:rsid w:val="412F731A"/>
    <w:rsid w:val="414144C3"/>
    <w:rsid w:val="4180784A"/>
    <w:rsid w:val="418B096F"/>
    <w:rsid w:val="41967399"/>
    <w:rsid w:val="41A53138"/>
    <w:rsid w:val="41B22235"/>
    <w:rsid w:val="41CC4B69"/>
    <w:rsid w:val="41E2438C"/>
    <w:rsid w:val="41F8770C"/>
    <w:rsid w:val="42022339"/>
    <w:rsid w:val="421135C5"/>
    <w:rsid w:val="421A58D4"/>
    <w:rsid w:val="422624CB"/>
    <w:rsid w:val="42427F96"/>
    <w:rsid w:val="424D3EFC"/>
    <w:rsid w:val="42507548"/>
    <w:rsid w:val="426254CD"/>
    <w:rsid w:val="426725B0"/>
    <w:rsid w:val="42764AD5"/>
    <w:rsid w:val="42892A5A"/>
    <w:rsid w:val="428E1E1E"/>
    <w:rsid w:val="42903DE8"/>
    <w:rsid w:val="42B37AD7"/>
    <w:rsid w:val="42C910A8"/>
    <w:rsid w:val="42CD6DEA"/>
    <w:rsid w:val="42E83C24"/>
    <w:rsid w:val="42EC4206"/>
    <w:rsid w:val="42EF5206"/>
    <w:rsid w:val="430B3096"/>
    <w:rsid w:val="431E7646"/>
    <w:rsid w:val="432B3B11"/>
    <w:rsid w:val="432D1637"/>
    <w:rsid w:val="434075BC"/>
    <w:rsid w:val="435E59BE"/>
    <w:rsid w:val="437B23A2"/>
    <w:rsid w:val="438669F9"/>
    <w:rsid w:val="438D64B2"/>
    <w:rsid w:val="439E42E3"/>
    <w:rsid w:val="43B6787E"/>
    <w:rsid w:val="43D57920"/>
    <w:rsid w:val="43D67F21"/>
    <w:rsid w:val="43FB631A"/>
    <w:rsid w:val="44901E7E"/>
    <w:rsid w:val="44A771C7"/>
    <w:rsid w:val="45260A34"/>
    <w:rsid w:val="452D5B84"/>
    <w:rsid w:val="455177A1"/>
    <w:rsid w:val="45717F01"/>
    <w:rsid w:val="457D0EE5"/>
    <w:rsid w:val="45CF0D25"/>
    <w:rsid w:val="45FE40CD"/>
    <w:rsid w:val="46054AED"/>
    <w:rsid w:val="461F59C6"/>
    <w:rsid w:val="464E1FF0"/>
    <w:rsid w:val="465A4A0E"/>
    <w:rsid w:val="4667101D"/>
    <w:rsid w:val="467F664E"/>
    <w:rsid w:val="46912830"/>
    <w:rsid w:val="46933EA7"/>
    <w:rsid w:val="46C01A94"/>
    <w:rsid w:val="47084895"/>
    <w:rsid w:val="47086643"/>
    <w:rsid w:val="47236534"/>
    <w:rsid w:val="47585578"/>
    <w:rsid w:val="475A6773"/>
    <w:rsid w:val="4760647F"/>
    <w:rsid w:val="4774745E"/>
    <w:rsid w:val="477517FF"/>
    <w:rsid w:val="478F28C0"/>
    <w:rsid w:val="47A04ACD"/>
    <w:rsid w:val="47A0687C"/>
    <w:rsid w:val="47A520E4"/>
    <w:rsid w:val="47CA7D9C"/>
    <w:rsid w:val="47CD5197"/>
    <w:rsid w:val="47E30E5E"/>
    <w:rsid w:val="47FE0A60"/>
    <w:rsid w:val="47FE35A2"/>
    <w:rsid w:val="48233009"/>
    <w:rsid w:val="48517B76"/>
    <w:rsid w:val="48541414"/>
    <w:rsid w:val="48591CAE"/>
    <w:rsid w:val="48592ECE"/>
    <w:rsid w:val="485B27A2"/>
    <w:rsid w:val="48627FD5"/>
    <w:rsid w:val="48733F90"/>
    <w:rsid w:val="48852233"/>
    <w:rsid w:val="48943222"/>
    <w:rsid w:val="489A09C7"/>
    <w:rsid w:val="48A92BBA"/>
    <w:rsid w:val="48BD520B"/>
    <w:rsid w:val="48C7608A"/>
    <w:rsid w:val="48EE1869"/>
    <w:rsid w:val="48F646F4"/>
    <w:rsid w:val="48FF5824"/>
    <w:rsid w:val="4907292A"/>
    <w:rsid w:val="49291655"/>
    <w:rsid w:val="492B486B"/>
    <w:rsid w:val="49380D36"/>
    <w:rsid w:val="493C6A78"/>
    <w:rsid w:val="493F377B"/>
    <w:rsid w:val="49667651"/>
    <w:rsid w:val="49757894"/>
    <w:rsid w:val="498B14DC"/>
    <w:rsid w:val="49951CE4"/>
    <w:rsid w:val="49956188"/>
    <w:rsid w:val="49961E3C"/>
    <w:rsid w:val="49A81A17"/>
    <w:rsid w:val="49A95790"/>
    <w:rsid w:val="49D12930"/>
    <w:rsid w:val="49E238B4"/>
    <w:rsid w:val="49E8450A"/>
    <w:rsid w:val="49EE7713"/>
    <w:rsid w:val="4A174DEF"/>
    <w:rsid w:val="4A212C06"/>
    <w:rsid w:val="4A3239D7"/>
    <w:rsid w:val="4A49144C"/>
    <w:rsid w:val="4A4E6A63"/>
    <w:rsid w:val="4A58168F"/>
    <w:rsid w:val="4A5F4908"/>
    <w:rsid w:val="4A7F47EF"/>
    <w:rsid w:val="4A8027DD"/>
    <w:rsid w:val="4A8A3813"/>
    <w:rsid w:val="4A8F0E29"/>
    <w:rsid w:val="4AC911A9"/>
    <w:rsid w:val="4AD14F9E"/>
    <w:rsid w:val="4AE42F23"/>
    <w:rsid w:val="4AE47726"/>
    <w:rsid w:val="4AEB2504"/>
    <w:rsid w:val="4B101F6A"/>
    <w:rsid w:val="4B105AC6"/>
    <w:rsid w:val="4B124922"/>
    <w:rsid w:val="4B245A16"/>
    <w:rsid w:val="4B2C0426"/>
    <w:rsid w:val="4B6E1654"/>
    <w:rsid w:val="4B9C1A50"/>
    <w:rsid w:val="4BA20C56"/>
    <w:rsid w:val="4BA40904"/>
    <w:rsid w:val="4BA665AB"/>
    <w:rsid w:val="4BB01057"/>
    <w:rsid w:val="4BBC5C4E"/>
    <w:rsid w:val="4BC92119"/>
    <w:rsid w:val="4BCB5E91"/>
    <w:rsid w:val="4BCF2B77"/>
    <w:rsid w:val="4BD27220"/>
    <w:rsid w:val="4BEB7011"/>
    <w:rsid w:val="4BEF593C"/>
    <w:rsid w:val="4C161AA7"/>
    <w:rsid w:val="4C1A6793"/>
    <w:rsid w:val="4C452999"/>
    <w:rsid w:val="4C5916EF"/>
    <w:rsid w:val="4C6267F5"/>
    <w:rsid w:val="4C6E596B"/>
    <w:rsid w:val="4C6FDABA"/>
    <w:rsid w:val="4C8013DD"/>
    <w:rsid w:val="4C987651"/>
    <w:rsid w:val="4CA25908"/>
    <w:rsid w:val="4CC669AF"/>
    <w:rsid w:val="4CCE5C39"/>
    <w:rsid w:val="4CDB65A8"/>
    <w:rsid w:val="4CF84A64"/>
    <w:rsid w:val="4CFF4044"/>
    <w:rsid w:val="4D341A2B"/>
    <w:rsid w:val="4D3BAB49"/>
    <w:rsid w:val="4D5A127B"/>
    <w:rsid w:val="4D64659D"/>
    <w:rsid w:val="4D6F36EB"/>
    <w:rsid w:val="4D8602C2"/>
    <w:rsid w:val="4D8B58D8"/>
    <w:rsid w:val="4DD80ABA"/>
    <w:rsid w:val="4DFA0CB0"/>
    <w:rsid w:val="4DFC0584"/>
    <w:rsid w:val="4E141D71"/>
    <w:rsid w:val="4E5C54C6"/>
    <w:rsid w:val="4E624442"/>
    <w:rsid w:val="4E796078"/>
    <w:rsid w:val="4E877144"/>
    <w:rsid w:val="4E9B75A7"/>
    <w:rsid w:val="4EAA4484"/>
    <w:rsid w:val="4EAD76E9"/>
    <w:rsid w:val="4EBD5B78"/>
    <w:rsid w:val="4EC07B5F"/>
    <w:rsid w:val="4EC1538E"/>
    <w:rsid w:val="4ECB1133"/>
    <w:rsid w:val="4ED21EDA"/>
    <w:rsid w:val="4ED32CB4"/>
    <w:rsid w:val="4EDB288F"/>
    <w:rsid w:val="4EDC01C5"/>
    <w:rsid w:val="4EF43951"/>
    <w:rsid w:val="4EFF8451"/>
    <w:rsid w:val="4F1162B1"/>
    <w:rsid w:val="4F263818"/>
    <w:rsid w:val="4F2A5CF9"/>
    <w:rsid w:val="4F381A8F"/>
    <w:rsid w:val="4F400944"/>
    <w:rsid w:val="4F555F1E"/>
    <w:rsid w:val="4F596B2B"/>
    <w:rsid w:val="4F5D14F6"/>
    <w:rsid w:val="4F6B0EDA"/>
    <w:rsid w:val="4F786330"/>
    <w:rsid w:val="4F7A20A8"/>
    <w:rsid w:val="4F846A83"/>
    <w:rsid w:val="4F867008"/>
    <w:rsid w:val="4F8D1DDB"/>
    <w:rsid w:val="4FA15887"/>
    <w:rsid w:val="4FC74BC1"/>
    <w:rsid w:val="4FD07F1A"/>
    <w:rsid w:val="4FEFB298"/>
    <w:rsid w:val="50010B90"/>
    <w:rsid w:val="50025BF9"/>
    <w:rsid w:val="5006393C"/>
    <w:rsid w:val="50750015"/>
    <w:rsid w:val="5080549C"/>
    <w:rsid w:val="50A93D08"/>
    <w:rsid w:val="50B46C20"/>
    <w:rsid w:val="50EA0B67"/>
    <w:rsid w:val="50F6575E"/>
    <w:rsid w:val="51025EB1"/>
    <w:rsid w:val="51071A10"/>
    <w:rsid w:val="510D4856"/>
    <w:rsid w:val="511107EA"/>
    <w:rsid w:val="512144E0"/>
    <w:rsid w:val="5143243E"/>
    <w:rsid w:val="51510BE7"/>
    <w:rsid w:val="515D3A2F"/>
    <w:rsid w:val="51624BA2"/>
    <w:rsid w:val="51782617"/>
    <w:rsid w:val="51981FF4"/>
    <w:rsid w:val="51986815"/>
    <w:rsid w:val="51A76A58"/>
    <w:rsid w:val="51AE6039"/>
    <w:rsid w:val="51E27A91"/>
    <w:rsid w:val="51F021AD"/>
    <w:rsid w:val="51F36142"/>
    <w:rsid w:val="520612F5"/>
    <w:rsid w:val="526607F5"/>
    <w:rsid w:val="52B713C0"/>
    <w:rsid w:val="52CA1D4B"/>
    <w:rsid w:val="52DE294E"/>
    <w:rsid w:val="52F16DD1"/>
    <w:rsid w:val="530F48B5"/>
    <w:rsid w:val="531F66CB"/>
    <w:rsid w:val="53542C10"/>
    <w:rsid w:val="53605111"/>
    <w:rsid w:val="53607807"/>
    <w:rsid w:val="537502D6"/>
    <w:rsid w:val="53861684"/>
    <w:rsid w:val="53B12890"/>
    <w:rsid w:val="53C9515E"/>
    <w:rsid w:val="53C9715A"/>
    <w:rsid w:val="53E746EB"/>
    <w:rsid w:val="53EE096F"/>
    <w:rsid w:val="53F52C02"/>
    <w:rsid w:val="53FD5056"/>
    <w:rsid w:val="54116BB4"/>
    <w:rsid w:val="541859EC"/>
    <w:rsid w:val="541F6B05"/>
    <w:rsid w:val="54216F96"/>
    <w:rsid w:val="543F741C"/>
    <w:rsid w:val="54505185"/>
    <w:rsid w:val="54603CBE"/>
    <w:rsid w:val="54680721"/>
    <w:rsid w:val="547215A0"/>
    <w:rsid w:val="54BF40B9"/>
    <w:rsid w:val="54D47B64"/>
    <w:rsid w:val="54DB5397"/>
    <w:rsid w:val="54DE4E87"/>
    <w:rsid w:val="54F93A6F"/>
    <w:rsid w:val="55054CF5"/>
    <w:rsid w:val="551663CF"/>
    <w:rsid w:val="551B5793"/>
    <w:rsid w:val="551E3C7F"/>
    <w:rsid w:val="555962BC"/>
    <w:rsid w:val="5560764A"/>
    <w:rsid w:val="55733821"/>
    <w:rsid w:val="55935C72"/>
    <w:rsid w:val="55CC6478"/>
    <w:rsid w:val="55DA38A0"/>
    <w:rsid w:val="55DA73FC"/>
    <w:rsid w:val="55DC7B47"/>
    <w:rsid w:val="55F935FB"/>
    <w:rsid w:val="56292132"/>
    <w:rsid w:val="563F1955"/>
    <w:rsid w:val="56486A5C"/>
    <w:rsid w:val="56586573"/>
    <w:rsid w:val="56660C90"/>
    <w:rsid w:val="567A298E"/>
    <w:rsid w:val="569E585C"/>
    <w:rsid w:val="56A8574D"/>
    <w:rsid w:val="56AF0710"/>
    <w:rsid w:val="56C1680E"/>
    <w:rsid w:val="56C34335"/>
    <w:rsid w:val="56C8300F"/>
    <w:rsid w:val="56CC059C"/>
    <w:rsid w:val="56D26326"/>
    <w:rsid w:val="56E955E5"/>
    <w:rsid w:val="56F1653F"/>
    <w:rsid w:val="56FD6803"/>
    <w:rsid w:val="5705494D"/>
    <w:rsid w:val="573C7C43"/>
    <w:rsid w:val="57572CCF"/>
    <w:rsid w:val="577B076B"/>
    <w:rsid w:val="57822E43"/>
    <w:rsid w:val="57A2219C"/>
    <w:rsid w:val="57A25527"/>
    <w:rsid w:val="57C55E8A"/>
    <w:rsid w:val="57D305A7"/>
    <w:rsid w:val="57EF1159"/>
    <w:rsid w:val="57F3858D"/>
    <w:rsid w:val="58062BD8"/>
    <w:rsid w:val="5829466B"/>
    <w:rsid w:val="58405BF7"/>
    <w:rsid w:val="58865C1D"/>
    <w:rsid w:val="5889335C"/>
    <w:rsid w:val="588B07C2"/>
    <w:rsid w:val="58A4192B"/>
    <w:rsid w:val="58C47EF0"/>
    <w:rsid w:val="58C6432E"/>
    <w:rsid w:val="58CB2203"/>
    <w:rsid w:val="58EF1411"/>
    <w:rsid w:val="58F05189"/>
    <w:rsid w:val="59126EAD"/>
    <w:rsid w:val="591744C4"/>
    <w:rsid w:val="591A74BC"/>
    <w:rsid w:val="59254E33"/>
    <w:rsid w:val="593E7CA2"/>
    <w:rsid w:val="594430E6"/>
    <w:rsid w:val="594B0611"/>
    <w:rsid w:val="594F0101"/>
    <w:rsid w:val="59605E6B"/>
    <w:rsid w:val="59931BA0"/>
    <w:rsid w:val="59AF86BE"/>
    <w:rsid w:val="59D979CB"/>
    <w:rsid w:val="59EF71EF"/>
    <w:rsid w:val="59F87D21"/>
    <w:rsid w:val="59FA62BF"/>
    <w:rsid w:val="5A3F0176"/>
    <w:rsid w:val="5A5D23AA"/>
    <w:rsid w:val="5A693FDA"/>
    <w:rsid w:val="5A6951F3"/>
    <w:rsid w:val="5A8913F1"/>
    <w:rsid w:val="5AB3646E"/>
    <w:rsid w:val="5AC16DDD"/>
    <w:rsid w:val="5AE20B01"/>
    <w:rsid w:val="5AEE7EE1"/>
    <w:rsid w:val="5AF14157"/>
    <w:rsid w:val="5AF712CF"/>
    <w:rsid w:val="5AF80C77"/>
    <w:rsid w:val="5AFFC5B5"/>
    <w:rsid w:val="5B066A5B"/>
    <w:rsid w:val="5B1769FD"/>
    <w:rsid w:val="5B1A290A"/>
    <w:rsid w:val="5B1E0B51"/>
    <w:rsid w:val="5B1E422F"/>
    <w:rsid w:val="5B1E5FDD"/>
    <w:rsid w:val="5B294982"/>
    <w:rsid w:val="5B3475AF"/>
    <w:rsid w:val="5B3A26EB"/>
    <w:rsid w:val="5B3E042E"/>
    <w:rsid w:val="5B4568B3"/>
    <w:rsid w:val="5B473587"/>
    <w:rsid w:val="5B484E08"/>
    <w:rsid w:val="5B55086C"/>
    <w:rsid w:val="5B6F05E7"/>
    <w:rsid w:val="5B746A07"/>
    <w:rsid w:val="5B8879F8"/>
    <w:rsid w:val="5B8A79D3"/>
    <w:rsid w:val="5BC64949"/>
    <w:rsid w:val="5BDE576D"/>
    <w:rsid w:val="5BFA21B2"/>
    <w:rsid w:val="5BFCA57A"/>
    <w:rsid w:val="5C0C5203"/>
    <w:rsid w:val="5C233E76"/>
    <w:rsid w:val="5C2B39D4"/>
    <w:rsid w:val="5C473312"/>
    <w:rsid w:val="5C4E6617"/>
    <w:rsid w:val="5C5B500F"/>
    <w:rsid w:val="5C91106B"/>
    <w:rsid w:val="5C9777EE"/>
    <w:rsid w:val="5CCB1589"/>
    <w:rsid w:val="5CCE5BB9"/>
    <w:rsid w:val="5CE60D7D"/>
    <w:rsid w:val="5CE86DD9"/>
    <w:rsid w:val="5CEBD9C6"/>
    <w:rsid w:val="5D056A50"/>
    <w:rsid w:val="5D211DB5"/>
    <w:rsid w:val="5D235B2D"/>
    <w:rsid w:val="5D303DA6"/>
    <w:rsid w:val="5D47560B"/>
    <w:rsid w:val="5D4C3F91"/>
    <w:rsid w:val="5D622BD8"/>
    <w:rsid w:val="5D7C2878"/>
    <w:rsid w:val="5D9862E9"/>
    <w:rsid w:val="5D9B1B67"/>
    <w:rsid w:val="5DAE61D8"/>
    <w:rsid w:val="5DB7AB51"/>
    <w:rsid w:val="5DBF70F0"/>
    <w:rsid w:val="5DC159D6"/>
    <w:rsid w:val="5DD75377"/>
    <w:rsid w:val="5DF7623D"/>
    <w:rsid w:val="5E3653EC"/>
    <w:rsid w:val="5E3969B5"/>
    <w:rsid w:val="5E4A717F"/>
    <w:rsid w:val="5E4F03D8"/>
    <w:rsid w:val="5E4F5D8C"/>
    <w:rsid w:val="5E5366E8"/>
    <w:rsid w:val="5E800D5D"/>
    <w:rsid w:val="5EA54320"/>
    <w:rsid w:val="5EA56B46"/>
    <w:rsid w:val="5EB01F09"/>
    <w:rsid w:val="5EB342FE"/>
    <w:rsid w:val="5EEF8107"/>
    <w:rsid w:val="5EFBCF6E"/>
    <w:rsid w:val="5F070AFE"/>
    <w:rsid w:val="5F10505F"/>
    <w:rsid w:val="5F187B33"/>
    <w:rsid w:val="5F5915C4"/>
    <w:rsid w:val="5F5A2395"/>
    <w:rsid w:val="5F5A7800"/>
    <w:rsid w:val="5F5D7B80"/>
    <w:rsid w:val="5F84304D"/>
    <w:rsid w:val="5FA01A1C"/>
    <w:rsid w:val="5FC5111D"/>
    <w:rsid w:val="5FD01870"/>
    <w:rsid w:val="5FE93021"/>
    <w:rsid w:val="5FEE13E9"/>
    <w:rsid w:val="5FF53085"/>
    <w:rsid w:val="5FFC94A5"/>
    <w:rsid w:val="5FFD1156"/>
    <w:rsid w:val="5FFF5C13"/>
    <w:rsid w:val="601E0831"/>
    <w:rsid w:val="60213E7A"/>
    <w:rsid w:val="602F5F7C"/>
    <w:rsid w:val="603A68FA"/>
    <w:rsid w:val="60600E46"/>
    <w:rsid w:val="608C5797"/>
    <w:rsid w:val="60A56859"/>
    <w:rsid w:val="60C110F2"/>
    <w:rsid w:val="60D14E2A"/>
    <w:rsid w:val="60DB671F"/>
    <w:rsid w:val="60F755A5"/>
    <w:rsid w:val="61262092"/>
    <w:rsid w:val="612F64E4"/>
    <w:rsid w:val="615D0EE2"/>
    <w:rsid w:val="616A6FEE"/>
    <w:rsid w:val="616B1851"/>
    <w:rsid w:val="61747643"/>
    <w:rsid w:val="617D3332"/>
    <w:rsid w:val="61B4015C"/>
    <w:rsid w:val="61B56F70"/>
    <w:rsid w:val="61BC4013"/>
    <w:rsid w:val="61D76EE6"/>
    <w:rsid w:val="61F53810"/>
    <w:rsid w:val="620D46B6"/>
    <w:rsid w:val="6211191D"/>
    <w:rsid w:val="621A2B96"/>
    <w:rsid w:val="62222F83"/>
    <w:rsid w:val="622B7232"/>
    <w:rsid w:val="623065F6"/>
    <w:rsid w:val="623E51B7"/>
    <w:rsid w:val="624327CD"/>
    <w:rsid w:val="62487DE4"/>
    <w:rsid w:val="624F1172"/>
    <w:rsid w:val="625709B3"/>
    <w:rsid w:val="625E7607"/>
    <w:rsid w:val="62654422"/>
    <w:rsid w:val="62774225"/>
    <w:rsid w:val="62775FD3"/>
    <w:rsid w:val="62966DA1"/>
    <w:rsid w:val="62A212A2"/>
    <w:rsid w:val="62B334AF"/>
    <w:rsid w:val="62B965EC"/>
    <w:rsid w:val="62D96C8E"/>
    <w:rsid w:val="62DB0C58"/>
    <w:rsid w:val="62F05149"/>
    <w:rsid w:val="631303F2"/>
    <w:rsid w:val="63165E53"/>
    <w:rsid w:val="63273E9D"/>
    <w:rsid w:val="636B2E68"/>
    <w:rsid w:val="636C2B40"/>
    <w:rsid w:val="638D67F3"/>
    <w:rsid w:val="63950E07"/>
    <w:rsid w:val="639F57E1"/>
    <w:rsid w:val="63A252D2"/>
    <w:rsid w:val="63CB4828"/>
    <w:rsid w:val="63D21B1C"/>
    <w:rsid w:val="63D23E09"/>
    <w:rsid w:val="63D3200D"/>
    <w:rsid w:val="63DF2082"/>
    <w:rsid w:val="63F35B2D"/>
    <w:rsid w:val="640A33D8"/>
    <w:rsid w:val="640F6E0B"/>
    <w:rsid w:val="64155AA4"/>
    <w:rsid w:val="64462101"/>
    <w:rsid w:val="644D16E1"/>
    <w:rsid w:val="64502F80"/>
    <w:rsid w:val="645A795A"/>
    <w:rsid w:val="64744EC0"/>
    <w:rsid w:val="647A512C"/>
    <w:rsid w:val="6486074F"/>
    <w:rsid w:val="64A70788"/>
    <w:rsid w:val="64C179D9"/>
    <w:rsid w:val="64CC0858"/>
    <w:rsid w:val="64E244BC"/>
    <w:rsid w:val="64EDA6C6"/>
    <w:rsid w:val="64EF2799"/>
    <w:rsid w:val="65040E2E"/>
    <w:rsid w:val="65063F0F"/>
    <w:rsid w:val="650C334B"/>
    <w:rsid w:val="65363F24"/>
    <w:rsid w:val="65532D27"/>
    <w:rsid w:val="655B398A"/>
    <w:rsid w:val="65960E66"/>
    <w:rsid w:val="65A13A93"/>
    <w:rsid w:val="65ABE02F"/>
    <w:rsid w:val="65CD1BB1"/>
    <w:rsid w:val="65DF45BB"/>
    <w:rsid w:val="66127B31"/>
    <w:rsid w:val="6615622F"/>
    <w:rsid w:val="661F0E5C"/>
    <w:rsid w:val="664B5789"/>
    <w:rsid w:val="664B7EA3"/>
    <w:rsid w:val="6650370B"/>
    <w:rsid w:val="666E2C6E"/>
    <w:rsid w:val="66754F1F"/>
    <w:rsid w:val="668B7F72"/>
    <w:rsid w:val="6694184A"/>
    <w:rsid w:val="669453A6"/>
    <w:rsid w:val="66976C44"/>
    <w:rsid w:val="66CA7019"/>
    <w:rsid w:val="66CD4D5B"/>
    <w:rsid w:val="66CF4630"/>
    <w:rsid w:val="66D90232"/>
    <w:rsid w:val="66DE08E3"/>
    <w:rsid w:val="66F65096"/>
    <w:rsid w:val="67127086"/>
    <w:rsid w:val="67136C12"/>
    <w:rsid w:val="671464E6"/>
    <w:rsid w:val="671D498D"/>
    <w:rsid w:val="673B7F17"/>
    <w:rsid w:val="674FF5E8"/>
    <w:rsid w:val="67542D87"/>
    <w:rsid w:val="6773114E"/>
    <w:rsid w:val="678E0047"/>
    <w:rsid w:val="67966EFB"/>
    <w:rsid w:val="67C43A69"/>
    <w:rsid w:val="67CC0B6F"/>
    <w:rsid w:val="67F325A4"/>
    <w:rsid w:val="67F81964"/>
    <w:rsid w:val="67FD936A"/>
    <w:rsid w:val="67FFCD28"/>
    <w:rsid w:val="68040309"/>
    <w:rsid w:val="681E0341"/>
    <w:rsid w:val="68490412"/>
    <w:rsid w:val="68563069"/>
    <w:rsid w:val="685748DD"/>
    <w:rsid w:val="685C7FAA"/>
    <w:rsid w:val="68667300"/>
    <w:rsid w:val="687F8DA5"/>
    <w:rsid w:val="688D1E1E"/>
    <w:rsid w:val="68A1024E"/>
    <w:rsid w:val="68A37B22"/>
    <w:rsid w:val="68AB6624"/>
    <w:rsid w:val="68B65AA7"/>
    <w:rsid w:val="68E32614"/>
    <w:rsid w:val="68E5638C"/>
    <w:rsid w:val="68F640F6"/>
    <w:rsid w:val="6908424D"/>
    <w:rsid w:val="690D143F"/>
    <w:rsid w:val="692122DC"/>
    <w:rsid w:val="692E2D69"/>
    <w:rsid w:val="693B41FE"/>
    <w:rsid w:val="694E3F32"/>
    <w:rsid w:val="694F3806"/>
    <w:rsid w:val="695A0B28"/>
    <w:rsid w:val="69635503"/>
    <w:rsid w:val="69763488"/>
    <w:rsid w:val="69886D18"/>
    <w:rsid w:val="69A47FF6"/>
    <w:rsid w:val="69BD2E65"/>
    <w:rsid w:val="69BD4C13"/>
    <w:rsid w:val="69D02B99"/>
    <w:rsid w:val="69D65CD5"/>
    <w:rsid w:val="69DB32EB"/>
    <w:rsid w:val="69DC778F"/>
    <w:rsid w:val="69F00A94"/>
    <w:rsid w:val="6A011020"/>
    <w:rsid w:val="6A0665BA"/>
    <w:rsid w:val="6A0A597F"/>
    <w:rsid w:val="6A0B3BD1"/>
    <w:rsid w:val="6A1939CF"/>
    <w:rsid w:val="6A274783"/>
    <w:rsid w:val="6A386990"/>
    <w:rsid w:val="6A467F43"/>
    <w:rsid w:val="6A484E25"/>
    <w:rsid w:val="6A845731"/>
    <w:rsid w:val="6A9786AE"/>
    <w:rsid w:val="6A9F4D00"/>
    <w:rsid w:val="6AA33E09"/>
    <w:rsid w:val="6AAB7162"/>
    <w:rsid w:val="6AB44268"/>
    <w:rsid w:val="6B1747F7"/>
    <w:rsid w:val="6B23319C"/>
    <w:rsid w:val="6B286A04"/>
    <w:rsid w:val="6B32518D"/>
    <w:rsid w:val="6B916358"/>
    <w:rsid w:val="6B981494"/>
    <w:rsid w:val="6BAC13E3"/>
    <w:rsid w:val="6BAC3CEF"/>
    <w:rsid w:val="6BC229B5"/>
    <w:rsid w:val="6BD42A8F"/>
    <w:rsid w:val="6BD54C99"/>
    <w:rsid w:val="6BE70C23"/>
    <w:rsid w:val="6BEB1F0C"/>
    <w:rsid w:val="6BEDFAB8"/>
    <w:rsid w:val="6BEFA701"/>
    <w:rsid w:val="6BF32B6E"/>
    <w:rsid w:val="6BFD579B"/>
    <w:rsid w:val="6C021003"/>
    <w:rsid w:val="6C132CAA"/>
    <w:rsid w:val="6C1A00FB"/>
    <w:rsid w:val="6C2947E2"/>
    <w:rsid w:val="6C730A36"/>
    <w:rsid w:val="6CA81245"/>
    <w:rsid w:val="6CA97A19"/>
    <w:rsid w:val="6CBE13CE"/>
    <w:rsid w:val="6CC938CF"/>
    <w:rsid w:val="6CE2504F"/>
    <w:rsid w:val="6CE30E35"/>
    <w:rsid w:val="6CE40709"/>
    <w:rsid w:val="6CEB5F3B"/>
    <w:rsid w:val="6CF748E0"/>
    <w:rsid w:val="6CFE17CB"/>
    <w:rsid w:val="6D0D1A0E"/>
    <w:rsid w:val="6D2728C0"/>
    <w:rsid w:val="6D3276C6"/>
    <w:rsid w:val="6D587C78"/>
    <w:rsid w:val="6D5A24B8"/>
    <w:rsid w:val="6D657A9C"/>
    <w:rsid w:val="6DA71E62"/>
    <w:rsid w:val="6DB66549"/>
    <w:rsid w:val="6DBA3368"/>
    <w:rsid w:val="6DCF3167"/>
    <w:rsid w:val="6DD32C57"/>
    <w:rsid w:val="6DDB6581"/>
    <w:rsid w:val="6DDE8592"/>
    <w:rsid w:val="6DE450DB"/>
    <w:rsid w:val="6DFC1B3A"/>
    <w:rsid w:val="6DFE4706"/>
    <w:rsid w:val="6E0E0133"/>
    <w:rsid w:val="6E1F7C4B"/>
    <w:rsid w:val="6E3B25AB"/>
    <w:rsid w:val="6E5206A3"/>
    <w:rsid w:val="6E5711BD"/>
    <w:rsid w:val="6E5C0E9F"/>
    <w:rsid w:val="6E615BE4"/>
    <w:rsid w:val="6E637F0C"/>
    <w:rsid w:val="6E7A30D3"/>
    <w:rsid w:val="6E8B3532"/>
    <w:rsid w:val="6E922B12"/>
    <w:rsid w:val="6E934195"/>
    <w:rsid w:val="6E9C129B"/>
    <w:rsid w:val="6EAD16FA"/>
    <w:rsid w:val="6ECE01AD"/>
    <w:rsid w:val="6EE669BA"/>
    <w:rsid w:val="6EED1AF7"/>
    <w:rsid w:val="6EFC585D"/>
    <w:rsid w:val="6F125EEC"/>
    <w:rsid w:val="6F162CBE"/>
    <w:rsid w:val="6F1D5691"/>
    <w:rsid w:val="6F394D3C"/>
    <w:rsid w:val="6F72024E"/>
    <w:rsid w:val="6F773AB6"/>
    <w:rsid w:val="6F795A80"/>
    <w:rsid w:val="6F8166E3"/>
    <w:rsid w:val="6F914B78"/>
    <w:rsid w:val="6FBB8720"/>
    <w:rsid w:val="6FC211D5"/>
    <w:rsid w:val="6FCE90F7"/>
    <w:rsid w:val="6FDD0E43"/>
    <w:rsid w:val="6FDD7FCF"/>
    <w:rsid w:val="6FDF1D30"/>
    <w:rsid w:val="6FFBD98B"/>
    <w:rsid w:val="6FFFBEC0"/>
    <w:rsid w:val="70076BE8"/>
    <w:rsid w:val="702459EC"/>
    <w:rsid w:val="70251764"/>
    <w:rsid w:val="7027728A"/>
    <w:rsid w:val="702F055D"/>
    <w:rsid w:val="70346B02"/>
    <w:rsid w:val="70453BB5"/>
    <w:rsid w:val="7053007F"/>
    <w:rsid w:val="70710506"/>
    <w:rsid w:val="70AA6714"/>
    <w:rsid w:val="70B623BC"/>
    <w:rsid w:val="70C64CF5"/>
    <w:rsid w:val="70DA1F66"/>
    <w:rsid w:val="70DE203F"/>
    <w:rsid w:val="70DE23FD"/>
    <w:rsid w:val="70E433CD"/>
    <w:rsid w:val="70E955E2"/>
    <w:rsid w:val="70F73101"/>
    <w:rsid w:val="711543BA"/>
    <w:rsid w:val="713A2FED"/>
    <w:rsid w:val="7141612A"/>
    <w:rsid w:val="714874B8"/>
    <w:rsid w:val="71526589"/>
    <w:rsid w:val="71866233"/>
    <w:rsid w:val="718F6E95"/>
    <w:rsid w:val="719426FE"/>
    <w:rsid w:val="71BF7ECE"/>
    <w:rsid w:val="71DE1E02"/>
    <w:rsid w:val="72253C9E"/>
    <w:rsid w:val="7249798C"/>
    <w:rsid w:val="72534367"/>
    <w:rsid w:val="725E10AF"/>
    <w:rsid w:val="72769297"/>
    <w:rsid w:val="72936E59"/>
    <w:rsid w:val="72A746B3"/>
    <w:rsid w:val="72B648F6"/>
    <w:rsid w:val="72B71DC2"/>
    <w:rsid w:val="72C2329A"/>
    <w:rsid w:val="72C526D2"/>
    <w:rsid w:val="72C60FDD"/>
    <w:rsid w:val="72C963D7"/>
    <w:rsid w:val="72DA26B7"/>
    <w:rsid w:val="72FA866F"/>
    <w:rsid w:val="73076EFF"/>
    <w:rsid w:val="730B69EF"/>
    <w:rsid w:val="73131D48"/>
    <w:rsid w:val="7318110C"/>
    <w:rsid w:val="731E2BC7"/>
    <w:rsid w:val="73465C7A"/>
    <w:rsid w:val="734939BC"/>
    <w:rsid w:val="73A17354"/>
    <w:rsid w:val="73A62BBC"/>
    <w:rsid w:val="73BD5E16"/>
    <w:rsid w:val="73CF6DE3"/>
    <w:rsid w:val="73D43285"/>
    <w:rsid w:val="73F354F0"/>
    <w:rsid w:val="73FC458A"/>
    <w:rsid w:val="73FF3031"/>
    <w:rsid w:val="741F1BCC"/>
    <w:rsid w:val="742835D1"/>
    <w:rsid w:val="743401C8"/>
    <w:rsid w:val="744D3038"/>
    <w:rsid w:val="74545312"/>
    <w:rsid w:val="747D56CB"/>
    <w:rsid w:val="748527D2"/>
    <w:rsid w:val="749C6430"/>
    <w:rsid w:val="749D5D6D"/>
    <w:rsid w:val="74EE47EA"/>
    <w:rsid w:val="74EF5B6E"/>
    <w:rsid w:val="74F160B9"/>
    <w:rsid w:val="74F60138"/>
    <w:rsid w:val="753041DB"/>
    <w:rsid w:val="754601B3"/>
    <w:rsid w:val="754D7793"/>
    <w:rsid w:val="754E7067"/>
    <w:rsid w:val="75524457"/>
    <w:rsid w:val="7557416E"/>
    <w:rsid w:val="75581C94"/>
    <w:rsid w:val="757E5C20"/>
    <w:rsid w:val="7589009F"/>
    <w:rsid w:val="75907315"/>
    <w:rsid w:val="75AB6268"/>
    <w:rsid w:val="75DE699F"/>
    <w:rsid w:val="75E63744"/>
    <w:rsid w:val="75FB3123"/>
    <w:rsid w:val="7601057E"/>
    <w:rsid w:val="76080B4F"/>
    <w:rsid w:val="760836BA"/>
    <w:rsid w:val="76143E0D"/>
    <w:rsid w:val="76285B0A"/>
    <w:rsid w:val="762B1157"/>
    <w:rsid w:val="762D1373"/>
    <w:rsid w:val="76445056"/>
    <w:rsid w:val="764D5571"/>
    <w:rsid w:val="764E17D3"/>
    <w:rsid w:val="76515061"/>
    <w:rsid w:val="769413F2"/>
    <w:rsid w:val="76972408"/>
    <w:rsid w:val="76AE6010"/>
    <w:rsid w:val="76AF1D88"/>
    <w:rsid w:val="76B81A06"/>
    <w:rsid w:val="76BF021D"/>
    <w:rsid w:val="76D01188"/>
    <w:rsid w:val="76D67314"/>
    <w:rsid w:val="76F17488"/>
    <w:rsid w:val="76F64C8A"/>
    <w:rsid w:val="772E0EFE"/>
    <w:rsid w:val="77552CC5"/>
    <w:rsid w:val="776E1C43"/>
    <w:rsid w:val="77703DAA"/>
    <w:rsid w:val="77756F4A"/>
    <w:rsid w:val="777D1E86"/>
    <w:rsid w:val="779D0256"/>
    <w:rsid w:val="77A64F39"/>
    <w:rsid w:val="77AB07A1"/>
    <w:rsid w:val="77AED22C"/>
    <w:rsid w:val="77B07B65"/>
    <w:rsid w:val="77BCF659"/>
    <w:rsid w:val="77CA0BC6"/>
    <w:rsid w:val="77CB499F"/>
    <w:rsid w:val="77F9775E"/>
    <w:rsid w:val="78194059"/>
    <w:rsid w:val="78216CB5"/>
    <w:rsid w:val="78485FF0"/>
    <w:rsid w:val="78511348"/>
    <w:rsid w:val="785726D7"/>
    <w:rsid w:val="786170B2"/>
    <w:rsid w:val="786A065C"/>
    <w:rsid w:val="78713D13"/>
    <w:rsid w:val="78882890"/>
    <w:rsid w:val="789667E7"/>
    <w:rsid w:val="78A456FE"/>
    <w:rsid w:val="78B813C8"/>
    <w:rsid w:val="78BB2C66"/>
    <w:rsid w:val="78C935D5"/>
    <w:rsid w:val="78D14237"/>
    <w:rsid w:val="78DE0702"/>
    <w:rsid w:val="78EA354B"/>
    <w:rsid w:val="78FD502C"/>
    <w:rsid w:val="79006A46"/>
    <w:rsid w:val="790A7749"/>
    <w:rsid w:val="790C1713"/>
    <w:rsid w:val="79181E66"/>
    <w:rsid w:val="793225DA"/>
    <w:rsid w:val="793F5645"/>
    <w:rsid w:val="794C5FB4"/>
    <w:rsid w:val="79537D6C"/>
    <w:rsid w:val="795D1F6F"/>
    <w:rsid w:val="7967694A"/>
    <w:rsid w:val="796A0496"/>
    <w:rsid w:val="7973D92E"/>
    <w:rsid w:val="797B41A3"/>
    <w:rsid w:val="79960FDD"/>
    <w:rsid w:val="799D6F65"/>
    <w:rsid w:val="799D7D6A"/>
    <w:rsid w:val="79BD2A0E"/>
    <w:rsid w:val="79BF9C16"/>
    <w:rsid w:val="79C97604"/>
    <w:rsid w:val="79FBF33A"/>
    <w:rsid w:val="79FF3EE0"/>
    <w:rsid w:val="79FFD6FC"/>
    <w:rsid w:val="7A195E96"/>
    <w:rsid w:val="7A37631C"/>
    <w:rsid w:val="7A434621"/>
    <w:rsid w:val="7A4B25B2"/>
    <w:rsid w:val="7A56120A"/>
    <w:rsid w:val="7A5A5E08"/>
    <w:rsid w:val="7A5C2227"/>
    <w:rsid w:val="7A9B2D4F"/>
    <w:rsid w:val="7A9C2623"/>
    <w:rsid w:val="7A9E639B"/>
    <w:rsid w:val="7AAA11E4"/>
    <w:rsid w:val="7AB14320"/>
    <w:rsid w:val="7ABFE4AD"/>
    <w:rsid w:val="7AD65B35"/>
    <w:rsid w:val="7AEDF326"/>
    <w:rsid w:val="7AF39A78"/>
    <w:rsid w:val="7AF4D2CB"/>
    <w:rsid w:val="7AFE7036"/>
    <w:rsid w:val="7B3F069E"/>
    <w:rsid w:val="7B4038F6"/>
    <w:rsid w:val="7B430CF1"/>
    <w:rsid w:val="7B476A33"/>
    <w:rsid w:val="7B7236D9"/>
    <w:rsid w:val="7BA132F5"/>
    <w:rsid w:val="7BB21B01"/>
    <w:rsid w:val="7BBA2365"/>
    <w:rsid w:val="7BBA5457"/>
    <w:rsid w:val="7BBE1654"/>
    <w:rsid w:val="7BC97448"/>
    <w:rsid w:val="7BCA224E"/>
    <w:rsid w:val="7BD04C7A"/>
    <w:rsid w:val="7BE426AB"/>
    <w:rsid w:val="7BEA01A1"/>
    <w:rsid w:val="7BEE5100"/>
    <w:rsid w:val="7BEF09C9"/>
    <w:rsid w:val="7BEF95C0"/>
    <w:rsid w:val="7BF2699E"/>
    <w:rsid w:val="7BFA47F4"/>
    <w:rsid w:val="7C013AC1"/>
    <w:rsid w:val="7C046703"/>
    <w:rsid w:val="7C105077"/>
    <w:rsid w:val="7C176405"/>
    <w:rsid w:val="7C262AEC"/>
    <w:rsid w:val="7C514B2E"/>
    <w:rsid w:val="7C6E7BF3"/>
    <w:rsid w:val="7C8617DD"/>
    <w:rsid w:val="7C974ACB"/>
    <w:rsid w:val="7CA66056"/>
    <w:rsid w:val="7CAA54CB"/>
    <w:rsid w:val="7CC85108"/>
    <w:rsid w:val="7CE47D4A"/>
    <w:rsid w:val="7CED53B8"/>
    <w:rsid w:val="7CF910B9"/>
    <w:rsid w:val="7CFD86CD"/>
    <w:rsid w:val="7D0C7F34"/>
    <w:rsid w:val="7D4E22FA"/>
    <w:rsid w:val="7D715FE9"/>
    <w:rsid w:val="7DB52379"/>
    <w:rsid w:val="7DBD472F"/>
    <w:rsid w:val="7DBD4D8A"/>
    <w:rsid w:val="7DC26844"/>
    <w:rsid w:val="7DEB7B49"/>
    <w:rsid w:val="7DF43C61"/>
    <w:rsid w:val="7DF56D23"/>
    <w:rsid w:val="7DF6F412"/>
    <w:rsid w:val="7DF7C3F5"/>
    <w:rsid w:val="7E062BD5"/>
    <w:rsid w:val="7E097FCF"/>
    <w:rsid w:val="7E520F33"/>
    <w:rsid w:val="7E5FDADE"/>
    <w:rsid w:val="7E6E123E"/>
    <w:rsid w:val="7E760E0F"/>
    <w:rsid w:val="7EA30424"/>
    <w:rsid w:val="7EAF05CB"/>
    <w:rsid w:val="7EB919F5"/>
    <w:rsid w:val="7EDF0924"/>
    <w:rsid w:val="7EF47918"/>
    <w:rsid w:val="7EF4D4FA"/>
    <w:rsid w:val="7EF64B19"/>
    <w:rsid w:val="7F207CC7"/>
    <w:rsid w:val="7F511C2E"/>
    <w:rsid w:val="7F6BBCBE"/>
    <w:rsid w:val="7F6F69DA"/>
    <w:rsid w:val="7F736ED8"/>
    <w:rsid w:val="7F7B389A"/>
    <w:rsid w:val="7F7E773D"/>
    <w:rsid w:val="7FA501CC"/>
    <w:rsid w:val="7FBC239E"/>
    <w:rsid w:val="7FCC7507"/>
    <w:rsid w:val="7FD6ED59"/>
    <w:rsid w:val="7FDB7A16"/>
    <w:rsid w:val="7FDCF563"/>
    <w:rsid w:val="7FDE9191"/>
    <w:rsid w:val="7FE7AE60"/>
    <w:rsid w:val="7FE7E36A"/>
    <w:rsid w:val="7FED928B"/>
    <w:rsid w:val="7FEFEF19"/>
    <w:rsid w:val="7FF24F5D"/>
    <w:rsid w:val="7FF37189"/>
    <w:rsid w:val="7FFA22C6"/>
    <w:rsid w:val="7FFE7CEF"/>
    <w:rsid w:val="7FFF3D60"/>
    <w:rsid w:val="7FFF5584"/>
    <w:rsid w:val="7FFFFA46"/>
    <w:rsid w:val="96F9A5D2"/>
    <w:rsid w:val="96FF337A"/>
    <w:rsid w:val="976BE3B1"/>
    <w:rsid w:val="98E718CE"/>
    <w:rsid w:val="99B7307A"/>
    <w:rsid w:val="9A991FC0"/>
    <w:rsid w:val="9B8E0C1A"/>
    <w:rsid w:val="9C59438C"/>
    <w:rsid w:val="9DDDA9F3"/>
    <w:rsid w:val="9DF8ECF8"/>
    <w:rsid w:val="9F7F1A0A"/>
    <w:rsid w:val="9FF6931E"/>
    <w:rsid w:val="9FFD9670"/>
    <w:rsid w:val="A87BB697"/>
    <w:rsid w:val="A8CDAF8E"/>
    <w:rsid w:val="AAAD0F8F"/>
    <w:rsid w:val="ADD52C23"/>
    <w:rsid w:val="AF0F352B"/>
    <w:rsid w:val="AFCF777D"/>
    <w:rsid w:val="AFED4F04"/>
    <w:rsid w:val="B1D98154"/>
    <w:rsid w:val="B6FFC7D9"/>
    <w:rsid w:val="B98B07FD"/>
    <w:rsid w:val="B9FEC7E5"/>
    <w:rsid w:val="BAFF864B"/>
    <w:rsid w:val="BB5F519F"/>
    <w:rsid w:val="BBBD5B3F"/>
    <w:rsid w:val="BBFFB737"/>
    <w:rsid w:val="BCEF93AA"/>
    <w:rsid w:val="BCFEB31A"/>
    <w:rsid w:val="BD174674"/>
    <w:rsid w:val="BD7232A0"/>
    <w:rsid w:val="BDFD7E63"/>
    <w:rsid w:val="BDFF7218"/>
    <w:rsid w:val="BEF64CCF"/>
    <w:rsid w:val="BEFEBEB6"/>
    <w:rsid w:val="BF77B346"/>
    <w:rsid w:val="BFB2D1EB"/>
    <w:rsid w:val="BFF7F287"/>
    <w:rsid w:val="BFFF5AE9"/>
    <w:rsid w:val="C5F29CAE"/>
    <w:rsid w:val="C7FF0E73"/>
    <w:rsid w:val="CAEABC3B"/>
    <w:rsid w:val="CC7FCB6D"/>
    <w:rsid w:val="CCBF8BBE"/>
    <w:rsid w:val="CDFEEEAC"/>
    <w:rsid w:val="CF4C99F5"/>
    <w:rsid w:val="CFF5BCE6"/>
    <w:rsid w:val="CFFF220E"/>
    <w:rsid w:val="D3FF1C6F"/>
    <w:rsid w:val="D572C57A"/>
    <w:rsid w:val="D7BFCC02"/>
    <w:rsid w:val="D7DEC95C"/>
    <w:rsid w:val="DB4F5BC3"/>
    <w:rsid w:val="DBE4C2F6"/>
    <w:rsid w:val="DBF7F3AC"/>
    <w:rsid w:val="DBFDA034"/>
    <w:rsid w:val="DD9DF5F4"/>
    <w:rsid w:val="DDFB9B02"/>
    <w:rsid w:val="DE7F53E1"/>
    <w:rsid w:val="DE7FF4E0"/>
    <w:rsid w:val="DEA7ADBF"/>
    <w:rsid w:val="DEBFE9E5"/>
    <w:rsid w:val="DEF73648"/>
    <w:rsid w:val="DF7A79B9"/>
    <w:rsid w:val="DFB267F0"/>
    <w:rsid w:val="DFDF536C"/>
    <w:rsid w:val="DFF56431"/>
    <w:rsid w:val="E3DD8EA4"/>
    <w:rsid w:val="E4FF62C5"/>
    <w:rsid w:val="E77B5168"/>
    <w:rsid w:val="E7E82591"/>
    <w:rsid w:val="E9CF62BF"/>
    <w:rsid w:val="E9DDF577"/>
    <w:rsid w:val="EB96B49A"/>
    <w:rsid w:val="EBFBE36F"/>
    <w:rsid w:val="EC1F9B6C"/>
    <w:rsid w:val="ECE67070"/>
    <w:rsid w:val="ECFC2CA8"/>
    <w:rsid w:val="EDAEFC5B"/>
    <w:rsid w:val="EE7F45CA"/>
    <w:rsid w:val="EEED6D45"/>
    <w:rsid w:val="EEEFF8F4"/>
    <w:rsid w:val="EF3FBBBD"/>
    <w:rsid w:val="EF90D6B0"/>
    <w:rsid w:val="EFB54351"/>
    <w:rsid w:val="EFBD586B"/>
    <w:rsid w:val="EFDF8843"/>
    <w:rsid w:val="EFEF8546"/>
    <w:rsid w:val="EFF77F9C"/>
    <w:rsid w:val="EFFB98BE"/>
    <w:rsid w:val="EFFF513A"/>
    <w:rsid w:val="F2F692D0"/>
    <w:rsid w:val="F3A71403"/>
    <w:rsid w:val="F3FBD539"/>
    <w:rsid w:val="F4AFDE83"/>
    <w:rsid w:val="F53CBB50"/>
    <w:rsid w:val="F5D50B8B"/>
    <w:rsid w:val="F5DF6A9A"/>
    <w:rsid w:val="F5EF0FF2"/>
    <w:rsid w:val="F609E531"/>
    <w:rsid w:val="F6CFC291"/>
    <w:rsid w:val="F6FD2E36"/>
    <w:rsid w:val="F77F513A"/>
    <w:rsid w:val="F79B0737"/>
    <w:rsid w:val="F7BF9359"/>
    <w:rsid w:val="F7F0C30D"/>
    <w:rsid w:val="F7F731E0"/>
    <w:rsid w:val="F7FD8A59"/>
    <w:rsid w:val="F7FDB67C"/>
    <w:rsid w:val="F7FE5A75"/>
    <w:rsid w:val="F91700BA"/>
    <w:rsid w:val="F9BF2DD0"/>
    <w:rsid w:val="F9F7C1FC"/>
    <w:rsid w:val="F9FC68F1"/>
    <w:rsid w:val="FAAE5FC9"/>
    <w:rsid w:val="FAFFDA5B"/>
    <w:rsid w:val="FB3E1BE3"/>
    <w:rsid w:val="FB6BD5C2"/>
    <w:rsid w:val="FB7FE53C"/>
    <w:rsid w:val="FB9F3A2B"/>
    <w:rsid w:val="FBD50B4C"/>
    <w:rsid w:val="FBDCDA72"/>
    <w:rsid w:val="FBEB0A91"/>
    <w:rsid w:val="FBFF64E4"/>
    <w:rsid w:val="FC37C127"/>
    <w:rsid w:val="FC7D19B9"/>
    <w:rsid w:val="FCBD31F8"/>
    <w:rsid w:val="FCFFAA80"/>
    <w:rsid w:val="FD7F7302"/>
    <w:rsid w:val="FD9F01C4"/>
    <w:rsid w:val="FDBA889B"/>
    <w:rsid w:val="FDBF49B7"/>
    <w:rsid w:val="FDD95EDC"/>
    <w:rsid w:val="FDE72F94"/>
    <w:rsid w:val="FDF7150B"/>
    <w:rsid w:val="FDF71533"/>
    <w:rsid w:val="FDFA7749"/>
    <w:rsid w:val="FE26A588"/>
    <w:rsid w:val="FE75E3E1"/>
    <w:rsid w:val="FECFD467"/>
    <w:rsid w:val="FEDABB8E"/>
    <w:rsid w:val="FEDD69BD"/>
    <w:rsid w:val="FEDFA9F7"/>
    <w:rsid w:val="FEDFC234"/>
    <w:rsid w:val="FEFB3E05"/>
    <w:rsid w:val="FEFB6270"/>
    <w:rsid w:val="FEFF33A6"/>
    <w:rsid w:val="FEFFBCCB"/>
    <w:rsid w:val="FEFFFC66"/>
    <w:rsid w:val="FF2F2BE8"/>
    <w:rsid w:val="FF3FEFF5"/>
    <w:rsid w:val="FF4FC125"/>
    <w:rsid w:val="FF5E427B"/>
    <w:rsid w:val="FF6F400A"/>
    <w:rsid w:val="FF7E428C"/>
    <w:rsid w:val="FF9BA67B"/>
    <w:rsid w:val="FFBF1126"/>
    <w:rsid w:val="FFD24DFE"/>
    <w:rsid w:val="FFDF6504"/>
    <w:rsid w:val="FFDF9AEB"/>
    <w:rsid w:val="FFF137BE"/>
    <w:rsid w:val="FFF7762A"/>
    <w:rsid w:val="FFFF0515"/>
    <w:rsid w:val="FFFFAB07"/>
    <w:rsid w:val="FFFFB2B9"/>
    <w:rsid w:val="FFFFD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autoRedefine/>
    <w:qFormat/>
    <w:uiPriority w:val="9"/>
    <w:pPr>
      <w:tabs>
        <w:tab w:val="left" w:pos="851"/>
      </w:tabs>
      <w:autoSpaceDE w:val="0"/>
      <w:autoSpaceDN w:val="0"/>
      <w:adjustRightInd w:val="0"/>
      <w:snapToGrid w:val="0"/>
      <w:spacing w:line="360" w:lineRule="auto"/>
      <w:outlineLvl w:val="2"/>
    </w:pPr>
    <w:rPr>
      <w:rFonts w:ascii="宋体" w:cs="宋体"/>
    </w:rPr>
  </w:style>
  <w:style w:type="paragraph" w:styleId="7">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28">
    <w:name w:val="Default Paragraph Font"/>
    <w:autoRedefine/>
    <w:qFormat/>
    <w:uiPriority w:val="0"/>
  </w:style>
  <w:style w:type="table" w:default="1" w:styleId="26">
    <w:name w:val="Normal Table"/>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3"/>
    <w:autoRedefine/>
    <w:qFormat/>
    <w:uiPriority w:val="0"/>
    <w:pPr>
      <w:spacing w:before="25" w:after="25"/>
      <w:jc w:val="left"/>
    </w:pPr>
    <w:rPr>
      <w:bCs/>
      <w:spacing w:val="10"/>
      <w:kern w:val="0"/>
      <w:sz w:val="24"/>
      <w:szCs w:val="20"/>
    </w:rPr>
  </w:style>
  <w:style w:type="paragraph" w:customStyle="1" w:styleId="3">
    <w:name w:val="表格文字（两侧对齐）"/>
    <w:basedOn w:val="1"/>
    <w:autoRedefine/>
    <w:qFormat/>
    <w:uiPriority w:val="0"/>
    <w:pPr>
      <w:snapToGrid w:val="0"/>
    </w:pPr>
    <w:rPr>
      <w:kern w:val="0"/>
      <w:sz w:val="20"/>
    </w:rPr>
  </w:style>
  <w:style w:type="paragraph" w:styleId="8">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9">
    <w:name w:val="Normal Indent"/>
    <w:basedOn w:val="1"/>
    <w:next w:val="10"/>
    <w:autoRedefine/>
    <w:qFormat/>
    <w:uiPriority w:val="99"/>
    <w:pPr>
      <w:ind w:firstLine="420"/>
    </w:pPr>
    <w:rPr>
      <w:rFonts w:ascii="Calibri" w:hAnsi="Calibri"/>
      <w:sz w:val="20"/>
      <w:szCs w:val="20"/>
    </w:rPr>
  </w:style>
  <w:style w:type="paragraph" w:styleId="10">
    <w:name w:val="Body Text"/>
    <w:basedOn w:val="1"/>
    <w:next w:val="1"/>
    <w:autoRedefine/>
    <w:qFormat/>
    <w:uiPriority w:val="0"/>
    <w:rPr>
      <w:sz w:val="24"/>
    </w:rPr>
  </w:style>
  <w:style w:type="paragraph" w:styleId="11">
    <w:name w:val="caption"/>
    <w:basedOn w:val="1"/>
    <w:next w:val="1"/>
    <w:autoRedefine/>
    <w:qFormat/>
    <w:uiPriority w:val="99"/>
    <w:rPr>
      <w:rFonts w:ascii="Arial" w:hAnsi="Arial" w:eastAsia="黑体" w:cs="Arial"/>
      <w:sz w:val="20"/>
      <w:szCs w:val="20"/>
    </w:rPr>
  </w:style>
  <w:style w:type="paragraph" w:styleId="12">
    <w:name w:val="annotation text"/>
    <w:basedOn w:val="1"/>
    <w:autoRedefine/>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3">
    <w:name w:val="Body Text 3"/>
    <w:basedOn w:val="1"/>
    <w:autoRedefine/>
    <w:qFormat/>
    <w:uiPriority w:val="99"/>
    <w:pPr>
      <w:spacing w:after="120"/>
    </w:pPr>
    <w:rPr>
      <w:sz w:val="16"/>
      <w:szCs w:val="16"/>
    </w:rPr>
  </w:style>
  <w:style w:type="paragraph" w:styleId="14">
    <w:name w:val="Body Text Indent"/>
    <w:basedOn w:val="1"/>
    <w:autoRedefine/>
    <w:qFormat/>
    <w:uiPriority w:val="0"/>
    <w:pPr>
      <w:ind w:firstLine="570"/>
    </w:pPr>
    <w:rPr>
      <w:rFonts w:ascii="宋体" w:hAnsi="宋体"/>
      <w:sz w:val="28"/>
      <w:szCs w:val="20"/>
    </w:rPr>
  </w:style>
  <w:style w:type="paragraph" w:styleId="15">
    <w:name w:val="Plain Text"/>
    <w:basedOn w:val="1"/>
    <w:autoRedefine/>
    <w:qFormat/>
    <w:uiPriority w:val="0"/>
    <w:rPr>
      <w:rFonts w:ascii="宋体" w:hAnsi="Courier New"/>
      <w:szCs w:val="20"/>
    </w:rPr>
  </w:style>
  <w:style w:type="paragraph" w:styleId="16">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7">
    <w:name w:val="footer"/>
    <w:basedOn w:val="1"/>
    <w:next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20">
    <w:name w:val="toc 2"/>
    <w:basedOn w:val="1"/>
    <w:next w:val="1"/>
    <w:autoRedefine/>
    <w:qFormat/>
    <w:uiPriority w:val="39"/>
    <w:pPr>
      <w:tabs>
        <w:tab w:val="right" w:leader="dot" w:pos="8296"/>
      </w:tabs>
      <w:ind w:left="420" w:leftChars="200"/>
    </w:pPr>
  </w:style>
  <w:style w:type="paragraph" w:styleId="21">
    <w:name w:val="Body Text 2"/>
    <w:basedOn w:val="1"/>
    <w:autoRedefine/>
    <w:qFormat/>
    <w:uiPriority w:val="0"/>
    <w:pPr>
      <w:spacing w:line="360" w:lineRule="auto"/>
    </w:pPr>
    <w:rPr>
      <w:rFonts w:ascii="宋体" w:hAnsi="宋体"/>
      <w:color w:val="000000"/>
      <w:sz w:val="24"/>
      <w:szCs w:val="20"/>
    </w:rPr>
  </w:style>
  <w:style w:type="paragraph" w:styleId="2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3">
    <w:name w:val="Normal (Web)"/>
    <w:basedOn w:val="1"/>
    <w:autoRedefine/>
    <w:qFormat/>
    <w:uiPriority w:val="0"/>
    <w:pPr>
      <w:spacing w:before="0" w:beforeAutospacing="1" w:after="0" w:afterAutospacing="1"/>
      <w:ind w:left="0" w:right="0"/>
      <w:jc w:val="left"/>
    </w:pPr>
    <w:rPr>
      <w:kern w:val="0"/>
      <w:sz w:val="24"/>
      <w:lang w:val="en-US" w:eastAsia="zh-CN"/>
    </w:rPr>
  </w:style>
  <w:style w:type="paragraph" w:styleId="24">
    <w:name w:val="Title"/>
    <w:basedOn w:val="1"/>
    <w:next w:val="1"/>
    <w:autoRedefine/>
    <w:qFormat/>
    <w:uiPriority w:val="0"/>
    <w:pPr>
      <w:spacing w:before="240" w:after="60" w:line="276" w:lineRule="auto"/>
      <w:jc w:val="center"/>
      <w:outlineLvl w:val="0"/>
    </w:pPr>
    <w:rPr>
      <w:rFonts w:ascii="Cambria" w:hAnsi="Cambria"/>
      <w:b/>
      <w:bCs/>
      <w:sz w:val="32"/>
      <w:szCs w:val="32"/>
    </w:rPr>
  </w:style>
  <w:style w:type="paragraph" w:styleId="25">
    <w:name w:val="Body Text First Indent"/>
    <w:basedOn w:val="10"/>
    <w:autoRedefine/>
    <w:qFormat/>
    <w:uiPriority w:val="99"/>
    <w:pPr>
      <w:spacing w:after="120"/>
      <w:ind w:firstLine="420" w:firstLineChars="100"/>
    </w:pPr>
    <w:rPr>
      <w:sz w:val="21"/>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rPr>
      <w:b/>
    </w:rPr>
  </w:style>
  <w:style w:type="character" w:styleId="30">
    <w:name w:val="Hyperlink"/>
    <w:autoRedefine/>
    <w:qFormat/>
    <w:uiPriority w:val="99"/>
    <w:rPr>
      <w:color w:val="0000FF"/>
      <w:u w:val="single"/>
    </w:rPr>
  </w:style>
  <w:style w:type="paragraph" w:customStyle="1" w:styleId="31">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2">
    <w:name w:val="_Style 3"/>
    <w:basedOn w:val="1"/>
    <w:autoRedefine/>
    <w:qFormat/>
    <w:uiPriority w:val="0"/>
    <w:pPr>
      <w:ind w:firstLine="420" w:firstLineChars="200"/>
    </w:pPr>
    <w:rPr>
      <w:sz w:val="20"/>
    </w:rPr>
  </w:style>
  <w:style w:type="paragraph" w:customStyle="1" w:styleId="33">
    <w:name w:val="正文缩进1"/>
    <w:basedOn w:val="34"/>
    <w:next w:val="31"/>
    <w:autoRedefine/>
    <w:qFormat/>
    <w:uiPriority w:val="0"/>
    <w:pPr>
      <w:widowControl/>
      <w:ind w:firstLine="420"/>
      <w:jc w:val="left"/>
    </w:pPr>
    <w:rPr>
      <w:rFonts w:ascii="Calibri" w:hAnsi="Calibri"/>
      <w:kern w:val="0"/>
    </w:rPr>
  </w:style>
  <w:style w:type="paragraph" w:customStyle="1" w:styleId="34">
    <w:name w:val="正文_2"/>
    <w:next w:val="33"/>
    <w:autoRedefine/>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5">
    <w:name w:val="font01"/>
    <w:autoRedefine/>
    <w:qFormat/>
    <w:uiPriority w:val="0"/>
    <w:rPr>
      <w:rFonts w:hint="eastAsia" w:ascii="宋体" w:hAnsi="宋体" w:eastAsia="宋体" w:cs="宋体"/>
      <w:color w:val="0000FF"/>
      <w:sz w:val="22"/>
      <w:szCs w:val="22"/>
      <w:u w:val="none"/>
    </w:rPr>
  </w:style>
  <w:style w:type="paragraph" w:customStyle="1" w:styleId="3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7">
    <w:name w:val="Table Paragraph"/>
    <w:basedOn w:val="1"/>
    <w:autoRedefine/>
    <w:qFormat/>
    <w:uiPriority w:val="1"/>
    <w:rPr>
      <w:rFonts w:ascii="宋体" w:hAnsi="宋体" w:eastAsia="宋体" w:cs="宋体"/>
      <w:lang w:val="zh-CN" w:eastAsia="zh-CN" w:bidi="zh-CN"/>
    </w:rPr>
  </w:style>
  <w:style w:type="paragraph" w:styleId="38">
    <w:name w:val="List Paragraph"/>
    <w:basedOn w:val="1"/>
    <w:autoRedefine/>
    <w:qFormat/>
    <w:uiPriority w:val="34"/>
    <w:pPr>
      <w:widowControl/>
      <w:ind w:firstLine="420" w:firstLineChars="200"/>
      <w:jc w:val="left"/>
    </w:pPr>
    <w:rPr>
      <w:kern w:val="0"/>
      <w:sz w:val="20"/>
      <w:szCs w:val="20"/>
    </w:rPr>
  </w:style>
  <w:style w:type="paragraph" w:customStyle="1" w:styleId="39">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0">
    <w:name w:val="font11"/>
    <w:basedOn w:val="28"/>
    <w:autoRedefine/>
    <w:qFormat/>
    <w:uiPriority w:val="0"/>
    <w:rPr>
      <w:rFonts w:hint="eastAsia" w:ascii="宋体" w:hAnsi="宋体" w:eastAsia="宋体" w:cs="宋体"/>
      <w:color w:val="000000"/>
      <w:sz w:val="21"/>
      <w:szCs w:val="21"/>
      <w:u w:val="none"/>
    </w:rPr>
  </w:style>
  <w:style w:type="character" w:customStyle="1" w:styleId="41">
    <w:name w:val="font21"/>
    <w:basedOn w:val="28"/>
    <w:autoRedefine/>
    <w:qFormat/>
    <w:uiPriority w:val="0"/>
    <w:rPr>
      <w:rFonts w:hint="eastAsia" w:ascii="宋体" w:hAnsi="宋体" w:eastAsia="宋体" w:cs="宋体"/>
      <w:b/>
      <w:bCs/>
      <w:color w:val="000000"/>
      <w:sz w:val="18"/>
      <w:szCs w:val="18"/>
      <w:u w:val="none"/>
    </w:rPr>
  </w:style>
  <w:style w:type="character" w:customStyle="1" w:styleId="42">
    <w:name w:val="font31"/>
    <w:basedOn w:val="28"/>
    <w:autoRedefine/>
    <w:qFormat/>
    <w:uiPriority w:val="0"/>
    <w:rPr>
      <w:rFonts w:hint="eastAsia" w:ascii="宋体" w:hAnsi="宋体" w:eastAsia="宋体" w:cs="宋体"/>
      <w:color w:val="000000"/>
      <w:sz w:val="21"/>
      <w:szCs w:val="21"/>
      <w:u w:val="none"/>
    </w:rPr>
  </w:style>
  <w:style w:type="paragraph" w:customStyle="1" w:styleId="43">
    <w:name w:val="图"/>
    <w:basedOn w:val="1"/>
    <w:autoRedefine/>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4">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5">
    <w:name w:val="题注5"/>
    <w:basedOn w:val="1"/>
    <w:next w:val="11"/>
    <w:autoRedefine/>
    <w:qFormat/>
    <w:uiPriority w:val="0"/>
    <w:pPr>
      <w:jc w:val="center"/>
    </w:pPr>
    <w:rPr>
      <w:b/>
      <w:color w:val="000000"/>
      <w:sz w:val="24"/>
      <w:szCs w:val="21"/>
    </w:rPr>
  </w:style>
  <w:style w:type="paragraph" w:customStyle="1" w:styleId="46">
    <w:name w:val="列出段落1"/>
    <w:basedOn w:val="1"/>
    <w:autoRedefine/>
    <w:qFormat/>
    <w:uiPriority w:val="34"/>
    <w:pPr>
      <w:ind w:firstLine="420" w:firstLineChars="200"/>
    </w:pPr>
  </w:style>
  <w:style w:type="table" w:customStyle="1" w:styleId="47">
    <w:name w:val="Table Normal"/>
    <w:autoRedefine/>
    <w:qFormat/>
    <w:uiPriority w:val="0"/>
    <w:tblPr>
      <w:tblCellMar>
        <w:top w:w="0" w:type="dxa"/>
        <w:left w:w="0" w:type="dxa"/>
        <w:bottom w:w="0" w:type="dxa"/>
        <w:right w:w="0" w:type="dxa"/>
      </w:tblCellMar>
    </w:tblPr>
  </w:style>
  <w:style w:type="character" w:customStyle="1" w:styleId="48">
    <w:name w:val="font41"/>
    <w:basedOn w:val="28"/>
    <w:autoRedefine/>
    <w:qFormat/>
    <w:uiPriority w:val="0"/>
    <w:rPr>
      <w:rFonts w:hint="eastAsia" w:ascii="宋体" w:hAnsi="宋体" w:eastAsia="宋体" w:cs="宋体"/>
      <w:color w:val="000000"/>
      <w:sz w:val="21"/>
      <w:szCs w:val="21"/>
      <w:u w:val="none"/>
    </w:rPr>
  </w:style>
  <w:style w:type="character" w:customStyle="1" w:styleId="49">
    <w:name w:val="font131"/>
    <w:basedOn w:val="28"/>
    <w:autoRedefine/>
    <w:qFormat/>
    <w:uiPriority w:val="0"/>
    <w:rPr>
      <w:rFonts w:hint="eastAsia" w:ascii="宋体" w:hAnsi="宋体" w:eastAsia="宋体" w:cs="宋体"/>
      <w:b/>
      <w:bCs/>
      <w:i/>
      <w:iCs/>
      <w:color w:val="000000"/>
      <w:sz w:val="21"/>
      <w:szCs w:val="21"/>
      <w:u w:val="none"/>
    </w:rPr>
  </w:style>
  <w:style w:type="character" w:customStyle="1" w:styleId="50">
    <w:name w:val="font101"/>
    <w:basedOn w:val="28"/>
    <w:autoRedefine/>
    <w:qFormat/>
    <w:uiPriority w:val="0"/>
    <w:rPr>
      <w:rFonts w:hint="default" w:ascii="Times New Roman" w:hAnsi="Times New Roman" w:cs="Times New Roman"/>
      <w:b/>
      <w:bCs/>
      <w:i/>
      <w:iCs/>
      <w:color w:val="000000"/>
      <w:sz w:val="21"/>
      <w:szCs w:val="21"/>
      <w:u w:val="none"/>
    </w:rPr>
  </w:style>
  <w:style w:type="character" w:customStyle="1" w:styleId="51">
    <w:name w:val="font71"/>
    <w:basedOn w:val="28"/>
    <w:autoRedefine/>
    <w:qFormat/>
    <w:uiPriority w:val="0"/>
    <w:rPr>
      <w:rFonts w:hint="eastAsia" w:ascii="宋体" w:hAnsi="宋体" w:eastAsia="宋体" w:cs="宋体"/>
      <w:b/>
      <w:bCs/>
      <w:color w:val="000000"/>
      <w:sz w:val="21"/>
      <w:szCs w:val="21"/>
      <w:u w:val="none"/>
    </w:rPr>
  </w:style>
  <w:style w:type="paragraph" w:customStyle="1" w:styleId="52">
    <w:name w:val="正文_0_0"/>
    <w:autoRedefine/>
    <w:qFormat/>
    <w:uiPriority w:val="0"/>
    <w:pPr>
      <w:widowControl w:val="0"/>
      <w:jc w:val="both"/>
    </w:pPr>
    <w:rPr>
      <w:rFonts w:ascii="Calibri" w:hAnsi="Calibri" w:eastAsia="宋体" w:cs="Times New Roman"/>
      <w:kern w:val="0"/>
      <w:sz w:val="20"/>
      <w:szCs w:val="24"/>
      <w:lang w:val="en-US" w:eastAsia="zh-CN" w:bidi="ar-SA"/>
    </w:rPr>
  </w:style>
  <w:style w:type="paragraph" w:customStyle="1" w:styleId="53">
    <w:name w:val="正文_1"/>
    <w:autoRedefine/>
    <w:qFormat/>
    <w:uiPriority w:val="0"/>
    <w:pPr>
      <w:widowControl w:val="0"/>
      <w:jc w:val="both"/>
    </w:pPr>
    <w:rPr>
      <w:rFonts w:ascii="Calibri" w:hAnsi="Calibri" w:eastAsia="宋体" w:cs="宋体"/>
      <w:kern w:val="2"/>
      <w:sz w:val="21"/>
      <w:szCs w:val="22"/>
      <w:lang w:val="en-US" w:eastAsia="zh-CN" w:bidi="ar-SA"/>
    </w:rPr>
  </w:style>
  <w:style w:type="paragraph" w:customStyle="1" w:styleId="54">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6">
    <w:name w:val="样式 首行缩进:  2 字符"/>
    <w:basedOn w:val="1"/>
    <w:autoRedefine/>
    <w:qFormat/>
    <w:uiPriority w:val="0"/>
    <w:pPr>
      <w:spacing w:line="360" w:lineRule="auto"/>
      <w:ind w:firstLine="560" w:firstLineChars="200"/>
    </w:pPr>
    <w:rPr>
      <w:rFonts w:eastAsia="仿宋_GB2312"/>
      <w:sz w:val="24"/>
    </w:rPr>
  </w:style>
  <w:style w:type="character" w:customStyle="1" w:styleId="57">
    <w:name w:val="NormalCharacter"/>
    <w:autoRedefine/>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26520</Words>
  <Characters>27311</Characters>
  <Paragraphs>1869</Paragraphs>
  <TotalTime>7</TotalTime>
  <ScaleCrop>false</ScaleCrop>
  <LinksUpToDate>false</LinksUpToDate>
  <CharactersWithSpaces>29677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2022-04-17T19:47:00Z</dcterms:created>
  <dc:creator>小奀</dc:creator>
  <cp:lastModifiedBy>Administrator</cp:lastModifiedBy>
  <dcterms:modified xsi:type="dcterms:W3CDTF">2024-02-19T06:38:23Z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490D899FABD4BEBFD89EA265D78AD4D4_43</vt:lpwstr>
  </property>
  <property fmtid="{D5CDD505-2E9C-101B-9397-08002B2CF9AE}" pid="4" name="commondata">
    <vt:lpwstr>eyJoZGlkIjoiZGNiZjhiYWJkMzQ2ODliZDg0M2NkY2U3ZDYyYTQ3YzEifQ==</vt:lpwstr>
  </property>
</Properties>
</file>