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before="20"/>
        <w:ind w:right="935"/>
        <w:rPr>
          <w:rFonts w:hint="eastAsia"/>
          <w:b/>
          <w:bCs/>
          <w:spacing w:val="6"/>
          <w:sz w:val="28"/>
          <w:szCs w:val="28"/>
          <w:lang w:val="en-US"/>
        </w:rPr>
      </w:pPr>
      <w:r>
        <w:rPr>
          <w:rFonts w:hint="eastAsia"/>
          <w:b/>
          <w:bCs/>
          <w:spacing w:val="6"/>
          <w:sz w:val="28"/>
          <w:szCs w:val="28"/>
          <w:lang w:val="en-US"/>
        </w:rPr>
        <w:t>附录</w:t>
      </w:r>
      <w:r>
        <w:rPr>
          <w:rFonts w:hint="eastAsia"/>
          <w:b/>
          <w:bCs/>
          <w:spacing w:val="6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pacing w:val="6"/>
          <w:sz w:val="28"/>
          <w:szCs w:val="28"/>
          <w:lang w:val="en-US"/>
        </w:rPr>
        <w:t xml:space="preserve"> 研究者发起的临床研究</w:t>
      </w:r>
      <w:r>
        <w:rPr>
          <w:rFonts w:hint="eastAsia"/>
          <w:b/>
          <w:bCs/>
          <w:spacing w:val="6"/>
          <w:sz w:val="28"/>
          <w:szCs w:val="28"/>
          <w:lang w:val="en-US" w:eastAsia="zh-CN"/>
        </w:rPr>
        <w:t>项目来源/资助方信息表</w:t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中山大学孙逸仙纪念医院</w:t>
      </w:r>
      <w:r>
        <w:rPr>
          <w:rFonts w:hint="eastAsia"/>
          <w:b/>
          <w:bCs/>
          <w:sz w:val="36"/>
          <w:szCs w:val="36"/>
          <w:lang w:val="en-US" w:eastAsia="zh-CN"/>
        </w:rPr>
        <w:t>深汕中心医院</w:t>
      </w:r>
      <w:bookmarkStart w:id="0" w:name="_GoBack"/>
      <w:bookmarkEnd w:id="0"/>
    </w:p>
    <w:p>
      <w:pPr>
        <w:jc w:val="center"/>
        <w:rPr>
          <w:rFonts w:ascii="Calibri" w:hAnsi="Calibri" w:cs="Calibri"/>
          <w:szCs w:val="21"/>
          <w:vertAlign w:val="superscript"/>
        </w:rPr>
      </w:pPr>
      <w:r>
        <w:rPr>
          <w:rFonts w:hint="eastAsia"/>
          <w:b/>
          <w:bCs/>
          <w:sz w:val="36"/>
          <w:szCs w:val="36"/>
        </w:rPr>
        <w:t>研究者发起的临床研究</w:t>
      </w:r>
      <w:r>
        <w:rPr>
          <w:rFonts w:hint="eastAsia"/>
          <w:b/>
          <w:bCs/>
          <w:sz w:val="36"/>
          <w:szCs w:val="36"/>
          <w:lang w:eastAsia="zh-CN"/>
        </w:rPr>
        <w:t>项目来源</w:t>
      </w:r>
      <w:r>
        <w:rPr>
          <w:rFonts w:hint="eastAsia"/>
          <w:b/>
          <w:bCs/>
          <w:sz w:val="36"/>
          <w:szCs w:val="36"/>
          <w:lang w:val="en-US" w:eastAsia="zh-CN"/>
        </w:rPr>
        <w:t>/资助方信息表</w:t>
      </w:r>
      <w:r>
        <w:rPr>
          <w:rFonts w:ascii="Calibri" w:hAnsi="Calibri" w:cs="Calibri"/>
          <w:szCs w:val="21"/>
          <w:vertAlign w:val="superscript"/>
        </w:rPr>
        <w:t>①</w:t>
      </w:r>
    </w:p>
    <w:tbl>
      <w:tblPr>
        <w:tblStyle w:val="5"/>
        <w:tblpPr w:leftFromText="180" w:rightFromText="180" w:vertAnchor="text" w:horzAnchor="page" w:tblpX="1393" w:tblpY="291"/>
        <w:tblOverlap w:val="never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277"/>
        <w:gridCol w:w="1725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申请科室</w:t>
            </w:r>
          </w:p>
        </w:tc>
        <w:tc>
          <w:tcPr>
            <w:tcW w:w="227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项目负责人</w:t>
            </w:r>
            <w:r>
              <w:rPr>
                <w:rFonts w:hint="eastAsia"/>
                <w:szCs w:val="21"/>
                <w:lang w:eastAsia="zh-CN"/>
              </w:rPr>
              <w:t>姓名</w:t>
            </w:r>
          </w:p>
        </w:tc>
        <w:tc>
          <w:tcPr>
            <w:tcW w:w="32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02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研究规模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□单中心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□多中心（□国际，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国内；组长/牵头单位：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024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项目来源/资助方</w:t>
            </w:r>
            <w:r>
              <w:rPr>
                <w:rFonts w:hint="eastAsia" w:ascii="微软雅黑" w:hAnsi="微软雅黑" w:eastAsia="微软雅黑" w:cs="微软雅黑"/>
                <w:szCs w:val="21"/>
                <w:vertAlign w:val="superscript"/>
              </w:rPr>
              <w:t>②</w:t>
            </w:r>
          </w:p>
        </w:tc>
        <w:tc>
          <w:tcPr>
            <w:tcW w:w="2277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总入组例数</w:t>
            </w:r>
          </w:p>
        </w:tc>
        <w:tc>
          <w:tcPr>
            <w:tcW w:w="3237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资助方式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  <w:lang w:eastAsia="zh-CN"/>
              </w:rPr>
              <w:t>无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经费，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万元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  <w:lang w:eastAsia="zh-CN"/>
              </w:rPr>
              <w:t>其他，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知识产权归属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20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其他参与单位</w:t>
            </w:r>
            <w:r>
              <w:rPr>
                <w:rFonts w:hint="eastAsia" w:ascii="微软雅黑" w:hAnsi="微软雅黑" w:eastAsia="微软雅黑" w:cs="微软雅黑"/>
                <w:szCs w:val="21"/>
                <w:vertAlign w:val="superscript"/>
              </w:rPr>
              <w:t>③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合同研究组织（CRO）：□是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，□否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临床试验现场管理组织（SMO）：□是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，□否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其他合作企业：□是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，□否</w:t>
            </w:r>
          </w:p>
        </w:tc>
      </w:tr>
    </w:tbl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注</w:t>
      </w:r>
      <w:r>
        <w:rPr>
          <w:rFonts w:hint="eastAsia"/>
          <w:sz w:val="21"/>
          <w:szCs w:val="21"/>
          <w:lang w:eastAsia="zh-CN"/>
        </w:rPr>
        <w:t>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非我院发起的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szCs w:val="21"/>
          <w:lang w:eastAsia="zh-CN"/>
        </w:rPr>
        <w:t>有资助的回顾性项目需填写并提交本表；由企业资助的或有企业参与提供研究者费的临床研究项目，收取1500元/项的立项费，费用纳入医院账号由医院统筹管理。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项目来源/资助方：（1）纵向、横向科研项目，请填写具体项目来源，如国家自然科学基金委项目、中华医学基金会；（2）由企业</w:t>
      </w:r>
      <w:r>
        <w:rPr>
          <w:rFonts w:hint="eastAsia" w:ascii="宋体" w:hAnsi="宋体" w:eastAsia="宋体" w:cs="宋体"/>
          <w:szCs w:val="21"/>
          <w:lang w:val="en-US" w:eastAsia="zh-CN"/>
        </w:rPr>
        <w:t>/组织</w:t>
      </w:r>
      <w:r>
        <w:rPr>
          <w:rFonts w:hint="eastAsia" w:ascii="宋体" w:hAnsi="宋体" w:eastAsia="宋体" w:cs="宋体"/>
          <w:szCs w:val="21"/>
          <w:lang w:eastAsia="zh-CN"/>
        </w:rPr>
        <w:t>资助的项目，请填写企业</w:t>
      </w:r>
      <w:r>
        <w:rPr>
          <w:rFonts w:hint="eastAsia" w:ascii="宋体" w:hAnsi="宋体" w:eastAsia="宋体" w:cs="宋体"/>
          <w:szCs w:val="21"/>
          <w:lang w:val="en-US" w:eastAsia="zh-CN"/>
        </w:rPr>
        <w:t>/组织</w:t>
      </w:r>
      <w:r>
        <w:rPr>
          <w:rFonts w:hint="eastAsia" w:ascii="宋体" w:hAnsi="宋体" w:eastAsia="宋体" w:cs="宋体"/>
          <w:szCs w:val="21"/>
          <w:lang w:eastAsia="zh-CN"/>
        </w:rPr>
        <w:t>名称，如XXXX有限公司资助；（3）无经费来源，请填写无。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涉及其他参与单位，应签署合同。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Cs w:val="21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AE709"/>
    <w:multiLevelType w:val="singleLevel"/>
    <w:tmpl w:val="084AE709"/>
    <w:lvl w:ilvl="0" w:tentative="0">
      <w:start w:val="1"/>
      <w:numFmt w:val="decimal"/>
      <w:suff w:val="space"/>
      <w:lvlText w:val="%1."/>
      <w:lvlJc w:val="left"/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mRhZmZiMDY0MzNkZjg5NjdmZjA1MzIzY2YzOGEifQ=="/>
  </w:docVars>
  <w:rsids>
    <w:rsidRoot w:val="315657C6"/>
    <w:rsid w:val="19BF27BD"/>
    <w:rsid w:val="315657C6"/>
    <w:rsid w:val="319C34AD"/>
    <w:rsid w:val="3E646693"/>
    <w:rsid w:val="516379FF"/>
    <w:rsid w:val="705A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0"/>
      <w:szCs w:val="30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398</Characters>
  <Lines>0</Lines>
  <Paragraphs>0</Paragraphs>
  <TotalTime>0</TotalTime>
  <ScaleCrop>false</ScaleCrop>
  <LinksUpToDate>false</LinksUpToDate>
  <CharactersWithSpaces>491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2023-03-22T02:22:00Z</dcterms:created>
  <dc:creator>Administrator</dc:creator>
  <cp:lastModifiedBy>Administrator</cp:lastModifiedBy>
  <dcterms:modified xsi:type="dcterms:W3CDTF">2023-10-20T06:59:39Z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5957AE8EDD494FA8B43B684C8968B870</vt:lpwstr>
  </property>
</Properties>
</file>