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20"/>
        <w:ind w:right="935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附录3 研究者发起的临床研究责任书</w:t>
      </w:r>
    </w:p>
    <w:p>
      <w:pPr>
        <w:spacing w:line="360" w:lineRule="auto"/>
        <w:jc w:val="center"/>
        <w:rPr>
          <w:rFonts w:hint="default" w:ascii="宋体" w:hAnsi="宋体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</w:rPr>
        <w:t>中山大学孙逸仙纪念医院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深汕中心医院</w:t>
      </w:r>
    </w:p>
    <w:p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研究者发起的临床研究责任书</w:t>
      </w:r>
    </w:p>
    <w:p>
      <w:pPr>
        <w:spacing w:line="360" w:lineRule="auto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t>为了加强</w:t>
      </w:r>
      <w:r>
        <w:rPr>
          <w:rFonts w:hint="eastAsia" w:ascii="宋体" w:hAnsi="宋体"/>
          <w:bCs/>
          <w:color w:val="000000"/>
          <w:sz w:val="24"/>
        </w:rPr>
        <w:t>研究者发起的临床研究</w:t>
      </w:r>
      <w:r>
        <w:rPr>
          <w:rFonts w:ascii="宋体" w:hAnsi="宋体"/>
          <w:bCs/>
          <w:color w:val="000000"/>
          <w:sz w:val="24"/>
        </w:rPr>
        <w:t>质量的管理，明确项目负责人的责任，确保</w:t>
      </w:r>
      <w:r>
        <w:rPr>
          <w:rFonts w:hint="eastAsia" w:ascii="宋体" w:hAnsi="宋体"/>
          <w:bCs/>
          <w:color w:val="000000"/>
          <w:sz w:val="24"/>
        </w:rPr>
        <w:t>临床研究</w:t>
      </w:r>
      <w:r>
        <w:rPr>
          <w:rFonts w:ascii="宋体" w:hAnsi="宋体"/>
          <w:bCs/>
          <w:color w:val="000000"/>
          <w:sz w:val="24"/>
        </w:rPr>
        <w:t>过程规范，数据真实可靠，最大程度保护受试者的权益，项目负责人应签订本责任书。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保护受试者。</w:t>
      </w:r>
      <w:r>
        <w:rPr>
          <w:rFonts w:ascii="宋体" w:hAnsi="宋体"/>
          <w:bCs/>
          <w:color w:val="000000"/>
          <w:sz w:val="24"/>
        </w:rPr>
        <w:t>所有</w:t>
      </w:r>
      <w:r>
        <w:rPr>
          <w:rFonts w:hint="eastAsia" w:ascii="宋体" w:hAnsi="宋体"/>
          <w:bCs/>
          <w:color w:val="000000"/>
          <w:sz w:val="24"/>
        </w:rPr>
        <w:t>研究者发起的临床研究</w:t>
      </w:r>
      <w:r>
        <w:rPr>
          <w:rFonts w:ascii="宋体" w:hAnsi="宋体"/>
          <w:bCs/>
          <w:color w:val="000000"/>
          <w:sz w:val="24"/>
        </w:rPr>
        <w:t>应当遵守《世界医学大会赫尔辛基宣言》的道德原则，公正、尊重人格、力求使受试者最大程度受益和尽可能避免伤害。</w:t>
      </w:r>
      <w:r>
        <w:rPr>
          <w:rFonts w:ascii="宋体" w:hAnsi="宋体"/>
          <w:bCs/>
          <w:color w:val="000000"/>
          <w:sz w:val="24"/>
        </w:rPr>
        <w:cr/>
      </w:r>
      <w:r>
        <w:rPr>
          <w:rFonts w:ascii="宋体" w:hAnsi="宋体"/>
          <w:bCs/>
          <w:color w:val="000000"/>
          <w:sz w:val="24"/>
        </w:rPr>
        <w:t>2、</w:t>
      </w:r>
      <w:r>
        <w:rPr>
          <w:rFonts w:hint="eastAsia" w:ascii="宋体" w:hAnsi="宋体"/>
          <w:bCs/>
          <w:color w:val="000000"/>
          <w:sz w:val="24"/>
        </w:rPr>
        <w:t>按法规执行。</w:t>
      </w:r>
      <w:r>
        <w:rPr>
          <w:rFonts w:ascii="宋体" w:hAnsi="宋体"/>
          <w:bCs/>
          <w:color w:val="000000"/>
          <w:sz w:val="24"/>
        </w:rPr>
        <w:t>所有</w:t>
      </w:r>
      <w:r>
        <w:rPr>
          <w:rFonts w:hint="eastAsia" w:ascii="宋体" w:hAnsi="宋体"/>
          <w:bCs/>
          <w:color w:val="000000"/>
          <w:sz w:val="24"/>
        </w:rPr>
        <w:t>研究者发起的临床研究</w:t>
      </w:r>
      <w:r>
        <w:rPr>
          <w:rFonts w:ascii="宋体" w:hAnsi="宋体"/>
          <w:bCs/>
          <w:color w:val="000000"/>
          <w:sz w:val="24"/>
        </w:rPr>
        <w:t>都应严格执行《</w:t>
      </w:r>
      <w:r>
        <w:rPr>
          <w:rFonts w:hint="eastAsia" w:ascii="宋体" w:hAnsi="宋体"/>
          <w:bCs/>
          <w:color w:val="000000"/>
          <w:sz w:val="24"/>
        </w:rPr>
        <w:t>医疗卫生机构开展研究者发起的临床研究管理办法（试行）</w:t>
      </w:r>
      <w:r>
        <w:rPr>
          <w:rFonts w:ascii="宋体" w:hAnsi="宋体"/>
          <w:bCs/>
          <w:color w:val="000000"/>
          <w:sz w:val="24"/>
        </w:rPr>
        <w:t>》</w:t>
      </w:r>
      <w:r>
        <w:rPr>
          <w:rFonts w:hint="eastAsia" w:ascii="宋体" w:hAnsi="宋体"/>
          <w:bCs/>
          <w:color w:val="000000"/>
          <w:sz w:val="24"/>
        </w:rPr>
        <w:t>《中华人民共和国人类遗传资源管理条例》等法律法规及</w:t>
      </w:r>
      <w:r>
        <w:rPr>
          <w:rFonts w:ascii="宋体" w:hAnsi="宋体"/>
          <w:bCs/>
          <w:color w:val="000000"/>
          <w:sz w:val="24"/>
        </w:rPr>
        <w:t>我院</w:t>
      </w:r>
      <w:r>
        <w:rPr>
          <w:rFonts w:hint="eastAsia" w:ascii="宋体" w:hAnsi="宋体"/>
          <w:bCs/>
          <w:color w:val="000000"/>
          <w:sz w:val="24"/>
        </w:rPr>
        <w:t>相关</w:t>
      </w:r>
      <w:r>
        <w:rPr>
          <w:rFonts w:ascii="宋体" w:hAnsi="宋体"/>
          <w:bCs/>
          <w:color w:val="000000"/>
          <w:sz w:val="24"/>
        </w:rPr>
        <w:t>管理制度</w:t>
      </w:r>
      <w:r>
        <w:rPr>
          <w:rFonts w:hint="eastAsia" w:ascii="宋体" w:hAnsi="宋体"/>
          <w:bCs/>
          <w:color w:val="000000"/>
          <w:sz w:val="24"/>
        </w:rPr>
        <w:t>。涉及人类遗传资源且符合申报条件的项目，需按要求在国家科技部网站进行申报，获得行政许可后方可开展，</w:t>
      </w:r>
      <w:r>
        <w:rPr>
          <w:rFonts w:ascii="宋体" w:hAnsi="宋体"/>
          <w:bCs/>
          <w:color w:val="000000"/>
          <w:sz w:val="24"/>
        </w:rPr>
        <w:t>并保证严格按照被批准的方案</w:t>
      </w:r>
      <w:r>
        <w:rPr>
          <w:rFonts w:hint="eastAsia" w:ascii="宋体" w:hAnsi="宋体"/>
          <w:bCs/>
          <w:color w:val="000000"/>
          <w:sz w:val="24"/>
        </w:rPr>
        <w:t>开展研究</w:t>
      </w:r>
      <w:r>
        <w:rPr>
          <w:rFonts w:ascii="宋体" w:hAnsi="宋体"/>
          <w:bCs/>
          <w:color w:val="000000"/>
          <w:sz w:val="24"/>
        </w:rPr>
        <w:t>。</w:t>
      </w:r>
    </w:p>
    <w:p>
      <w:pPr>
        <w:numPr>
          <w:ilvl w:val="255"/>
          <w:numId w:val="0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3、网站注册、备案。所有研究者发起的临床研究在启动前需要在</w:t>
      </w:r>
      <w:r>
        <w:rPr>
          <w:rFonts w:hint="eastAsia" w:asciiTheme="minorEastAsia" w:hAnsiTheme="minorEastAsia" w:cstheme="minorEastAsia"/>
          <w:sz w:val="24"/>
        </w:rPr>
        <w:t>临床研究注册网站</w:t>
      </w:r>
      <w:r>
        <w:rPr>
          <w:rFonts w:hint="eastAsia" w:ascii="宋体" w:hAnsi="宋体"/>
          <w:bCs/>
          <w:color w:val="000000"/>
          <w:sz w:val="24"/>
        </w:rPr>
        <w:t>注册（clinical trial），并完成</w:t>
      </w:r>
      <w:r>
        <w:rPr>
          <w:rFonts w:hint="eastAsia" w:asciiTheme="minorEastAsia" w:hAnsiTheme="minorEastAsia" w:cstheme="minorEastAsia"/>
          <w:sz w:val="24"/>
        </w:rPr>
        <w:t>医学研究登记备案信息系统备案。</w:t>
      </w:r>
    </w:p>
    <w:p>
      <w:pPr>
        <w:numPr>
          <w:ilvl w:val="255"/>
          <w:numId w:val="0"/>
        </w:numPr>
        <w:spacing w:line="360" w:lineRule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4、签署合同。受其他机构委托、资助开展临床研究或者参与多中心临床研究的，应当在开展前与委托、资助机构或多中心临床研究牵头机构签订临床研究合同，明确双方权利、义务及责任分担、知识产权分配等。</w:t>
      </w:r>
      <w:r>
        <w:rPr>
          <w:rFonts w:ascii="宋体" w:hAnsi="宋体"/>
          <w:bCs/>
          <w:color w:val="000000"/>
          <w:sz w:val="24"/>
        </w:rPr>
        <w:t>不得私自与</w:t>
      </w:r>
      <w:r>
        <w:rPr>
          <w:rFonts w:hint="eastAsia" w:ascii="宋体" w:hAnsi="宋体"/>
          <w:bCs/>
          <w:color w:val="000000"/>
          <w:sz w:val="24"/>
        </w:rPr>
        <w:t>合作单位</w:t>
      </w:r>
      <w:r>
        <w:rPr>
          <w:rFonts w:ascii="宋体" w:hAnsi="宋体"/>
          <w:bCs/>
          <w:color w:val="000000"/>
          <w:sz w:val="24"/>
        </w:rPr>
        <w:t>签署项目</w:t>
      </w:r>
      <w:r>
        <w:rPr>
          <w:rFonts w:hint="eastAsia" w:ascii="宋体" w:hAnsi="宋体"/>
          <w:bCs/>
          <w:color w:val="000000"/>
          <w:sz w:val="24"/>
        </w:rPr>
        <w:t>合同</w:t>
      </w:r>
      <w:r>
        <w:rPr>
          <w:rFonts w:ascii="宋体" w:hAnsi="宋体"/>
          <w:bCs/>
          <w:color w:val="000000"/>
          <w:sz w:val="24"/>
        </w:rPr>
        <w:t>和/或承接</w:t>
      </w:r>
      <w:r>
        <w:rPr>
          <w:rFonts w:hint="eastAsia" w:ascii="宋体" w:hAnsi="宋体"/>
          <w:bCs/>
          <w:color w:val="000000"/>
          <w:sz w:val="24"/>
        </w:rPr>
        <w:t>合作单位合同</w:t>
      </w:r>
      <w:r>
        <w:rPr>
          <w:rFonts w:ascii="宋体" w:hAnsi="宋体"/>
          <w:bCs/>
          <w:color w:val="000000"/>
          <w:sz w:val="24"/>
        </w:rPr>
        <w:t>外的研究任务。</w:t>
      </w:r>
    </w:p>
    <w:p>
      <w:pPr>
        <w:numPr>
          <w:ilvl w:val="255"/>
          <w:numId w:val="0"/>
        </w:numPr>
        <w:spacing w:line="360" w:lineRule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5</w:t>
      </w:r>
      <w:r>
        <w:rPr>
          <w:rFonts w:ascii="宋体" w:hAnsi="宋体"/>
          <w:bCs/>
          <w:color w:val="000000"/>
          <w:sz w:val="24"/>
        </w:rPr>
        <w:t>、</w:t>
      </w:r>
      <w:r>
        <w:rPr>
          <w:rFonts w:hint="eastAsia" w:ascii="宋体" w:hAnsi="宋体"/>
          <w:bCs/>
          <w:color w:val="000000"/>
          <w:sz w:val="24"/>
        </w:rPr>
        <w:t>立项批号。</w:t>
      </w:r>
      <w:r>
        <w:rPr>
          <w:rFonts w:ascii="宋体" w:hAnsi="宋体"/>
          <w:bCs/>
          <w:color w:val="000000"/>
          <w:sz w:val="24"/>
        </w:rPr>
        <w:t>所有</w:t>
      </w:r>
      <w:r>
        <w:rPr>
          <w:rFonts w:hint="eastAsia" w:ascii="宋体" w:hAnsi="宋体"/>
          <w:bCs/>
          <w:color w:val="000000"/>
          <w:sz w:val="24"/>
        </w:rPr>
        <w:t>研究者发起的临床研究</w:t>
      </w:r>
      <w:r>
        <w:rPr>
          <w:rFonts w:ascii="宋体" w:hAnsi="宋体"/>
          <w:bCs/>
          <w:color w:val="000000"/>
          <w:sz w:val="24"/>
        </w:rPr>
        <w:t>项目</w:t>
      </w:r>
      <w:r>
        <w:rPr>
          <w:rFonts w:hint="eastAsia" w:ascii="宋体" w:hAnsi="宋体"/>
          <w:bCs/>
          <w:color w:val="000000"/>
          <w:sz w:val="24"/>
        </w:rPr>
        <w:t>开展</w:t>
      </w:r>
      <w:r>
        <w:rPr>
          <w:rFonts w:ascii="宋体" w:hAnsi="宋体"/>
          <w:bCs/>
          <w:color w:val="000000"/>
          <w:sz w:val="24"/>
        </w:rPr>
        <w:t>前必须获得</w:t>
      </w:r>
      <w:r>
        <w:rPr>
          <w:rFonts w:hint="eastAsia" w:ascii="宋体" w:hAnsi="宋体"/>
          <w:bCs/>
          <w:color w:val="000000"/>
          <w:sz w:val="24"/>
        </w:rPr>
        <w:t>临床研究</w:t>
      </w:r>
      <w:r>
        <w:rPr>
          <w:rFonts w:hint="eastAsia" w:ascii="宋体" w:hAnsi="宋体"/>
          <w:bCs/>
          <w:color w:val="000000"/>
          <w:sz w:val="24"/>
          <w:highlight w:val="yellow"/>
          <w:lang w:val="en-US" w:eastAsia="zh-CN"/>
        </w:rPr>
        <w:t>科教科</w:t>
      </w:r>
      <w:r>
        <w:rPr>
          <w:rFonts w:hint="eastAsia" w:ascii="宋体" w:hAnsi="宋体"/>
          <w:bCs/>
          <w:color w:val="000000"/>
          <w:sz w:val="24"/>
        </w:rPr>
        <w:t>正式立项批号</w:t>
      </w:r>
      <w:r>
        <w:rPr>
          <w:rFonts w:ascii="宋体" w:hAnsi="宋体"/>
          <w:bCs/>
          <w:color w:val="000000"/>
          <w:sz w:val="24"/>
        </w:rPr>
        <w:t>。</w:t>
      </w:r>
    </w:p>
    <w:p>
      <w:pPr>
        <w:numPr>
          <w:ilvl w:val="255"/>
          <w:numId w:val="0"/>
        </w:numPr>
        <w:spacing w:line="360" w:lineRule="auto"/>
        <w:rPr>
          <w:rFonts w:ascii="宋体" w:hAnsi="宋体" w:eastAsia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6、利益冲突声明。项目负责人承诺该项目与所有合作单位不存在利益冲突，包括（但不限于）财务关系、股权关系、职务兼任、经济利益、产权利益等方面。愿意接受医院相关管理部门的监督和检查，确保临床研究的数据质量和安全，保证临床研究的公正性和独立性。若提供任何虚假不实信息，所导致的一切结果由项目负责人承担。</w:t>
      </w:r>
    </w:p>
    <w:p>
      <w:pPr>
        <w:numPr>
          <w:ilvl w:val="255"/>
          <w:numId w:val="0"/>
        </w:numPr>
        <w:spacing w:line="360" w:lineRule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7、项目负责人聘用院外</w:t>
      </w:r>
      <w:r>
        <w:rPr>
          <w:rFonts w:ascii="Times New Roman" w:hAnsi="Times New Roman"/>
          <w:bCs/>
          <w:color w:val="000000"/>
          <w:sz w:val="24"/>
        </w:rPr>
        <w:t>CRC</w:t>
      </w:r>
      <w:r>
        <w:rPr>
          <w:rFonts w:hint="eastAsia" w:ascii="宋体" w:hAnsi="宋体"/>
          <w:bCs/>
          <w:color w:val="000000"/>
          <w:sz w:val="24"/>
        </w:rPr>
        <w:t>时应当签署保密承诺书，原则上院外</w:t>
      </w:r>
      <w:r>
        <w:rPr>
          <w:rFonts w:ascii="Times New Roman" w:hAnsi="Times New Roman"/>
          <w:bCs/>
          <w:color w:val="000000"/>
          <w:sz w:val="24"/>
        </w:rPr>
        <w:t>CRC</w:t>
      </w:r>
      <w:r>
        <w:rPr>
          <w:rFonts w:hint="eastAsia" w:ascii="宋体" w:hAnsi="宋体"/>
          <w:bCs/>
          <w:color w:val="000000"/>
          <w:sz w:val="24"/>
        </w:rPr>
        <w:t>不得直接单独联系受试者。</w:t>
      </w:r>
      <w:r>
        <w:rPr>
          <w:rFonts w:ascii="宋体" w:hAnsi="宋体"/>
          <w:bCs/>
          <w:color w:val="000000"/>
          <w:sz w:val="24"/>
        </w:rPr>
        <w:cr/>
      </w:r>
      <w:r>
        <w:rPr>
          <w:rFonts w:hint="eastAsia" w:ascii="宋体" w:hAnsi="宋体"/>
          <w:bCs/>
          <w:color w:val="000000"/>
          <w:sz w:val="24"/>
        </w:rPr>
        <w:t>8、</w:t>
      </w:r>
      <w:r>
        <w:rPr>
          <w:rFonts w:ascii="宋体" w:hAnsi="宋体"/>
          <w:bCs/>
          <w:color w:val="000000"/>
          <w:sz w:val="24"/>
        </w:rPr>
        <w:t>项目负责人有义务配合</w:t>
      </w:r>
      <w:r>
        <w:rPr>
          <w:rFonts w:hint="eastAsia" w:ascii="宋体" w:hAnsi="宋体"/>
          <w:bCs/>
          <w:color w:val="000000"/>
          <w:sz w:val="24"/>
        </w:rPr>
        <w:t>临床研究</w:t>
      </w:r>
      <w:r>
        <w:rPr>
          <w:rFonts w:hint="eastAsia" w:ascii="宋体" w:hAnsi="宋体"/>
          <w:bCs/>
          <w:color w:val="000000"/>
          <w:sz w:val="24"/>
          <w:highlight w:val="yellow"/>
          <w:lang w:val="en-US" w:eastAsia="zh-CN"/>
        </w:rPr>
        <w:t>科教科</w:t>
      </w:r>
      <w:r>
        <w:rPr>
          <w:rFonts w:ascii="宋体" w:hAnsi="宋体"/>
          <w:bCs/>
          <w:color w:val="000000"/>
          <w:sz w:val="24"/>
        </w:rPr>
        <w:t>对项目进行质量管理，积极配合</w:t>
      </w:r>
      <w:r>
        <w:rPr>
          <w:rFonts w:hint="eastAsia" w:ascii="宋体" w:hAnsi="宋体"/>
          <w:bCs/>
          <w:color w:val="000000"/>
          <w:sz w:val="24"/>
        </w:rPr>
        <w:t>合作单位</w:t>
      </w:r>
      <w:r>
        <w:rPr>
          <w:rFonts w:ascii="宋体" w:hAnsi="宋体"/>
          <w:bCs/>
          <w:color w:val="000000"/>
          <w:sz w:val="24"/>
        </w:rPr>
        <w:t>对项目进行的</w:t>
      </w:r>
      <w:r>
        <w:rPr>
          <w:rFonts w:hint="eastAsia" w:ascii="宋体" w:hAnsi="宋体"/>
          <w:bCs/>
          <w:color w:val="000000"/>
          <w:sz w:val="24"/>
        </w:rPr>
        <w:t>检查</w:t>
      </w:r>
      <w:r>
        <w:rPr>
          <w:rFonts w:ascii="宋体" w:hAnsi="宋体"/>
          <w:bCs/>
          <w:color w:val="000000"/>
          <w:sz w:val="24"/>
        </w:rPr>
        <w:t>，对项目实施过程中发现的问题及时处理，确保临床</w:t>
      </w:r>
      <w:r>
        <w:rPr>
          <w:rFonts w:hint="eastAsia" w:ascii="宋体" w:hAnsi="宋体"/>
          <w:bCs/>
          <w:color w:val="000000"/>
          <w:sz w:val="24"/>
        </w:rPr>
        <w:t>研究</w:t>
      </w:r>
      <w:r>
        <w:rPr>
          <w:rFonts w:ascii="宋体" w:hAnsi="宋体"/>
          <w:bCs/>
          <w:color w:val="000000"/>
          <w:sz w:val="24"/>
        </w:rPr>
        <w:t>各环节符合要求。</w:t>
      </w:r>
    </w:p>
    <w:p>
      <w:pPr>
        <w:numPr>
          <w:ilvl w:val="255"/>
          <w:numId w:val="0"/>
        </w:numPr>
        <w:spacing w:line="360" w:lineRule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9、项目负责人有义务保护医院病例样本，原则上医院现有的检验条件满足临床研究需求的情况下不外送检查。</w:t>
      </w:r>
    </w:p>
    <w:p>
      <w:pPr>
        <w:numPr>
          <w:ilvl w:val="255"/>
          <w:numId w:val="0"/>
        </w:numPr>
        <w:spacing w:line="360" w:lineRule="auto"/>
        <w:rPr>
          <w:rFonts w:ascii="宋体" w:hAnsi="宋体"/>
          <w:bCs/>
          <w:color w:val="FF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10、项目负责人有义务</w:t>
      </w:r>
      <w:r>
        <w:rPr>
          <w:rFonts w:ascii="宋体" w:hAnsi="宋体"/>
          <w:bCs/>
          <w:color w:val="000000"/>
          <w:sz w:val="24"/>
        </w:rPr>
        <w:t>对临床</w:t>
      </w:r>
      <w:r>
        <w:rPr>
          <w:rFonts w:hint="eastAsia" w:ascii="宋体" w:hAnsi="宋体"/>
          <w:bCs/>
          <w:color w:val="000000"/>
          <w:sz w:val="24"/>
        </w:rPr>
        <w:t>研究</w:t>
      </w:r>
      <w:r>
        <w:rPr>
          <w:rFonts w:ascii="宋体" w:hAnsi="宋体"/>
          <w:bCs/>
          <w:color w:val="000000"/>
          <w:sz w:val="24"/>
        </w:rPr>
        <w:t>的质量</w:t>
      </w:r>
      <w:r>
        <w:rPr>
          <w:rFonts w:hint="eastAsia" w:ascii="宋体" w:hAnsi="宋体"/>
          <w:bCs/>
          <w:color w:val="000000"/>
          <w:sz w:val="24"/>
        </w:rPr>
        <w:t>负责</w:t>
      </w:r>
      <w:r>
        <w:rPr>
          <w:rFonts w:ascii="宋体" w:hAnsi="宋体"/>
          <w:bCs/>
          <w:color w:val="000000"/>
          <w:sz w:val="24"/>
        </w:rPr>
        <w:t>，确保试验数据的真实、准确、可溯源，生物样本的采集数量、目的以及寄送地点必须与遗传办批件的内容相一致，对弄虚作假并由此产生的一切不良后果，项目负责人和相关研究者负全部责任。</w:t>
      </w:r>
      <w:r>
        <w:rPr>
          <w:rFonts w:ascii="宋体" w:hAnsi="宋体"/>
          <w:bCs/>
          <w:color w:val="000000"/>
          <w:sz w:val="24"/>
        </w:rPr>
        <w:cr/>
      </w:r>
      <w:r>
        <w:rPr>
          <w:rFonts w:hint="eastAsia" w:ascii="宋体" w:hAnsi="宋体"/>
          <w:bCs/>
          <w:color w:val="000000"/>
          <w:sz w:val="24"/>
        </w:rPr>
        <w:t>11、</w:t>
      </w:r>
      <w:r>
        <w:rPr>
          <w:rFonts w:ascii="宋体" w:hAnsi="宋体"/>
          <w:bCs/>
          <w:color w:val="000000"/>
          <w:sz w:val="24"/>
        </w:rPr>
        <w:t>项目负责人作为</w:t>
      </w:r>
      <w:r>
        <w:rPr>
          <w:rFonts w:hint="eastAsia" w:ascii="宋体" w:hAnsi="宋体"/>
          <w:bCs/>
          <w:color w:val="000000"/>
          <w:sz w:val="24"/>
        </w:rPr>
        <w:t>研究者发起的临床研究</w:t>
      </w:r>
      <w:r>
        <w:rPr>
          <w:rFonts w:ascii="宋体" w:hAnsi="宋体"/>
          <w:bCs/>
          <w:color w:val="000000"/>
          <w:sz w:val="24"/>
        </w:rPr>
        <w:t>的第一责任人，对整个</w:t>
      </w:r>
      <w:r>
        <w:rPr>
          <w:rFonts w:hint="eastAsia" w:ascii="宋体" w:hAnsi="宋体"/>
          <w:bCs/>
          <w:color w:val="000000"/>
          <w:sz w:val="24"/>
        </w:rPr>
        <w:t>研究者发起的临床研究</w:t>
      </w:r>
      <w:r>
        <w:rPr>
          <w:rFonts w:ascii="宋体" w:hAnsi="宋体"/>
          <w:bCs/>
          <w:color w:val="000000"/>
          <w:sz w:val="24"/>
        </w:rPr>
        <w:t>的质量负主要责任，相关研究者对项目的质量负直接责任。如发现数据造假行为，应承担相应的法律责任</w:t>
      </w:r>
      <w:r>
        <w:rPr>
          <w:rFonts w:hint="eastAsia" w:ascii="宋体" w:hAnsi="宋体"/>
          <w:bCs/>
          <w:color w:val="000000"/>
          <w:sz w:val="24"/>
        </w:rPr>
        <w:t>。</w:t>
      </w:r>
      <w:r>
        <w:rPr>
          <w:rFonts w:ascii="宋体" w:hAnsi="宋体"/>
          <w:bCs/>
          <w:color w:val="000000"/>
          <w:sz w:val="24"/>
        </w:rPr>
        <w:cr/>
      </w:r>
      <w:r>
        <w:rPr>
          <w:rFonts w:hint="eastAsia" w:ascii="宋体" w:hAnsi="宋体"/>
          <w:bCs/>
          <w:color w:val="000000"/>
          <w:sz w:val="24"/>
        </w:rPr>
        <w:t>12</w:t>
      </w:r>
      <w:r>
        <w:rPr>
          <w:rFonts w:ascii="宋体" w:hAnsi="宋体"/>
          <w:bCs/>
          <w:color w:val="000000"/>
          <w:sz w:val="24"/>
        </w:rPr>
        <w:t>、</w:t>
      </w:r>
      <w:r>
        <w:rPr>
          <w:rFonts w:hint="eastAsia" w:ascii="宋体" w:hAnsi="宋体"/>
          <w:bCs/>
          <w:color w:val="000000"/>
          <w:sz w:val="24"/>
        </w:rPr>
        <w:t>临床研究</w:t>
      </w:r>
      <w:r>
        <w:rPr>
          <w:rFonts w:ascii="宋体" w:hAnsi="宋体"/>
          <w:bCs/>
          <w:color w:val="000000"/>
          <w:sz w:val="24"/>
        </w:rPr>
        <w:t>过程中发生的不良事件和严重不良事件，应按照我院《不良事件及严重不良事件处理的标准操作规程》及时做出临床判断并采取必要的治疗措施，保护受试者利益，同时严重不良事件应按照我院《严重不良事件报告的标准操作规程》规定记录和及时上报。</w:t>
      </w:r>
      <w:r>
        <w:rPr>
          <w:rFonts w:ascii="宋体" w:hAnsi="宋体"/>
          <w:bCs/>
          <w:color w:val="000000"/>
          <w:sz w:val="24"/>
        </w:rPr>
        <w:cr/>
      </w:r>
      <w:r>
        <w:rPr>
          <w:rFonts w:hint="eastAsia" w:ascii="宋体" w:hAnsi="宋体"/>
          <w:bCs/>
          <w:color w:val="000000"/>
          <w:sz w:val="24"/>
        </w:rPr>
        <w:t>13</w:t>
      </w:r>
      <w:r>
        <w:rPr>
          <w:rFonts w:ascii="宋体" w:hAnsi="宋体"/>
          <w:bCs/>
          <w:color w:val="000000"/>
          <w:sz w:val="24"/>
        </w:rPr>
        <w:t>、</w:t>
      </w:r>
      <w:r>
        <w:rPr>
          <w:rFonts w:hint="eastAsia" w:ascii="宋体" w:hAnsi="宋体"/>
          <w:bCs/>
          <w:color w:val="000000"/>
          <w:sz w:val="24"/>
        </w:rPr>
        <w:t>研究</w:t>
      </w:r>
      <w:r>
        <w:rPr>
          <w:rFonts w:ascii="宋体" w:hAnsi="宋体"/>
          <w:bCs/>
          <w:color w:val="000000"/>
          <w:sz w:val="24"/>
        </w:rPr>
        <w:t>结束后，项目负责人仔细审核分中心小结表和总结报告的内容，签名确认后交至</w:t>
      </w:r>
      <w:r>
        <w:rPr>
          <w:rFonts w:hint="eastAsia" w:ascii="宋体" w:hAnsi="宋体"/>
          <w:bCs/>
          <w:color w:val="000000"/>
          <w:sz w:val="24"/>
        </w:rPr>
        <w:t>临床研究</w:t>
      </w:r>
      <w:bookmarkStart w:id="0" w:name="_GoBack"/>
      <w:r>
        <w:rPr>
          <w:rFonts w:hint="eastAsia" w:ascii="宋体" w:hAnsi="宋体"/>
          <w:bCs/>
          <w:color w:val="000000"/>
          <w:sz w:val="24"/>
          <w:highlight w:val="yellow"/>
          <w:lang w:val="en-US" w:eastAsia="zh-CN"/>
        </w:rPr>
        <w:t>科教科</w:t>
      </w:r>
      <w:bookmarkEnd w:id="0"/>
      <w:r>
        <w:rPr>
          <w:rFonts w:ascii="宋体" w:hAnsi="宋体"/>
          <w:bCs/>
          <w:color w:val="000000"/>
          <w:sz w:val="24"/>
        </w:rPr>
        <w:t>，并督促研究者将原始资料、</w:t>
      </w:r>
      <w:r>
        <w:rPr>
          <w:rFonts w:ascii="Times New Roman" w:hAnsi="Times New Roman"/>
          <w:bCs/>
          <w:color w:val="000000"/>
          <w:sz w:val="24"/>
        </w:rPr>
        <w:t>CRF</w:t>
      </w:r>
      <w:r>
        <w:rPr>
          <w:rFonts w:ascii="宋体" w:hAnsi="宋体"/>
          <w:bCs/>
          <w:color w:val="000000"/>
          <w:sz w:val="24"/>
        </w:rPr>
        <w:t>等应保存的各种相关文件完整收集、整理归档保存。</w:t>
      </w:r>
      <w:r>
        <w:rPr>
          <w:rFonts w:ascii="宋体" w:hAnsi="宋体"/>
          <w:bCs/>
          <w:color w:val="000000"/>
          <w:sz w:val="24"/>
        </w:rPr>
        <w:cr/>
      </w:r>
      <w:r>
        <w:rPr>
          <w:rFonts w:hint="eastAsia" w:ascii="宋体" w:hAnsi="宋体"/>
          <w:bCs/>
          <w:color w:val="auto"/>
          <w:sz w:val="24"/>
        </w:rPr>
        <w:t>项目负责人需确保应由研究经费支付的费用（含AE和SAE），不会占用医保基金。</w:t>
      </w:r>
    </w:p>
    <w:p>
      <w:pPr>
        <w:numPr>
          <w:ilvl w:val="255"/>
          <w:numId w:val="0"/>
        </w:numPr>
        <w:spacing w:line="360" w:lineRule="auto"/>
        <w:rPr>
          <w:rFonts w:ascii="宋体" w:hAnsi="宋体"/>
          <w:bCs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t>1</w:t>
      </w:r>
      <w:r>
        <w:rPr>
          <w:rFonts w:hint="eastAsia" w:ascii="宋体" w:hAnsi="宋体"/>
          <w:bCs/>
          <w:color w:val="000000"/>
          <w:sz w:val="24"/>
        </w:rPr>
        <w:t>4</w:t>
      </w:r>
      <w:r>
        <w:rPr>
          <w:rFonts w:ascii="宋体" w:hAnsi="宋体"/>
          <w:bCs/>
          <w:color w:val="000000"/>
          <w:sz w:val="24"/>
        </w:rPr>
        <w:t>、按照项目</w:t>
      </w:r>
      <w:r>
        <w:rPr>
          <w:rFonts w:hint="eastAsia" w:ascii="宋体" w:hAnsi="宋体"/>
          <w:bCs/>
          <w:color w:val="000000"/>
          <w:sz w:val="24"/>
        </w:rPr>
        <w:t>合同</w:t>
      </w:r>
      <w:r>
        <w:rPr>
          <w:rFonts w:ascii="宋体" w:hAnsi="宋体"/>
          <w:bCs/>
          <w:color w:val="000000"/>
          <w:sz w:val="24"/>
        </w:rPr>
        <w:t>中对知识产权和文章发表的约定，不得私自公开临床</w:t>
      </w:r>
      <w:r>
        <w:rPr>
          <w:rFonts w:hint="eastAsia" w:ascii="宋体" w:hAnsi="宋体"/>
          <w:bCs/>
          <w:color w:val="000000"/>
          <w:sz w:val="24"/>
        </w:rPr>
        <w:t>研究</w:t>
      </w:r>
      <w:r>
        <w:rPr>
          <w:rFonts w:ascii="宋体" w:hAnsi="宋体"/>
          <w:bCs/>
          <w:color w:val="000000"/>
          <w:sz w:val="24"/>
        </w:rPr>
        <w:t>数</w:t>
      </w:r>
      <w:r>
        <w:rPr>
          <w:rFonts w:ascii="宋体" w:hAnsi="宋体"/>
          <w:bCs/>
          <w:color w:val="000000"/>
          <w:sz w:val="24"/>
        </w:rPr>
        <w:cr/>
      </w:r>
      <w:r>
        <w:rPr>
          <w:rFonts w:ascii="宋体" w:hAnsi="宋体"/>
          <w:bCs/>
          <w:color w:val="000000"/>
          <w:sz w:val="24"/>
        </w:rPr>
        <w:t>据和发表与</w:t>
      </w:r>
      <w:r>
        <w:rPr>
          <w:rFonts w:hint="eastAsia" w:ascii="宋体" w:hAnsi="宋体"/>
          <w:bCs/>
          <w:color w:val="000000"/>
          <w:sz w:val="24"/>
        </w:rPr>
        <w:t>临床研究</w:t>
      </w:r>
      <w:r>
        <w:rPr>
          <w:rFonts w:ascii="宋体" w:hAnsi="宋体"/>
          <w:bCs/>
          <w:color w:val="000000"/>
          <w:sz w:val="24"/>
        </w:rPr>
        <w:t>相关的论文。</w:t>
      </w:r>
      <w:r>
        <w:rPr>
          <w:rFonts w:ascii="宋体" w:hAnsi="宋体"/>
          <w:bCs/>
          <w:color w:val="000000"/>
          <w:sz w:val="24"/>
        </w:rPr>
        <w:cr/>
      </w:r>
      <w:r>
        <w:rPr>
          <w:rFonts w:ascii="宋体" w:hAnsi="宋体"/>
          <w:bCs/>
          <w:color w:val="000000"/>
          <w:sz w:val="24"/>
        </w:rPr>
        <w:t>1</w:t>
      </w:r>
      <w:r>
        <w:rPr>
          <w:rFonts w:hint="eastAsia" w:ascii="宋体" w:hAnsi="宋体"/>
          <w:bCs/>
          <w:color w:val="000000"/>
          <w:sz w:val="24"/>
        </w:rPr>
        <w:t>5</w:t>
      </w:r>
      <w:r>
        <w:rPr>
          <w:rFonts w:ascii="宋体" w:hAnsi="宋体"/>
          <w:bCs/>
          <w:color w:val="000000"/>
          <w:sz w:val="24"/>
        </w:rPr>
        <w:t>、</w:t>
      </w:r>
      <w:r>
        <w:rPr>
          <w:rFonts w:hint="eastAsia" w:ascii="宋体" w:hAnsi="宋体"/>
          <w:bCs/>
          <w:color w:val="000000"/>
          <w:sz w:val="24"/>
        </w:rPr>
        <w:t>临床研究经费</w:t>
      </w:r>
      <w:r>
        <w:rPr>
          <w:rFonts w:ascii="宋体" w:hAnsi="宋体"/>
          <w:bCs/>
          <w:color w:val="000000"/>
          <w:sz w:val="24"/>
        </w:rPr>
        <w:t>的领取、使用和分配应严格按照医院的相关规定执行。</w:t>
      </w:r>
      <w:r>
        <w:rPr>
          <w:rFonts w:ascii="宋体" w:hAnsi="宋体"/>
          <w:bCs/>
          <w:color w:val="000000"/>
          <w:sz w:val="24"/>
        </w:rPr>
        <w:cr/>
      </w:r>
      <w:r>
        <w:rPr>
          <w:rFonts w:ascii="宋体" w:hAnsi="宋体"/>
          <w:bCs/>
          <w:color w:val="000000"/>
          <w:sz w:val="24"/>
        </w:rPr>
        <w:t>1</w:t>
      </w:r>
      <w:r>
        <w:rPr>
          <w:rFonts w:hint="eastAsia" w:ascii="宋体" w:hAnsi="宋体"/>
          <w:bCs/>
          <w:color w:val="000000"/>
          <w:sz w:val="24"/>
        </w:rPr>
        <w:t>6</w:t>
      </w:r>
      <w:r>
        <w:rPr>
          <w:rFonts w:ascii="宋体" w:hAnsi="宋体"/>
          <w:bCs/>
          <w:color w:val="000000"/>
          <w:sz w:val="24"/>
        </w:rPr>
        <w:t>、不得利用工作职权，收受</w:t>
      </w:r>
      <w:r>
        <w:rPr>
          <w:rFonts w:hint="eastAsia" w:ascii="宋体" w:hAnsi="宋体"/>
          <w:bCs/>
          <w:color w:val="000000"/>
          <w:sz w:val="24"/>
        </w:rPr>
        <w:t>合作单位</w:t>
      </w:r>
      <w:r>
        <w:rPr>
          <w:rFonts w:ascii="宋体" w:hAnsi="宋体"/>
          <w:bCs/>
          <w:color w:val="000000"/>
          <w:sz w:val="24"/>
        </w:rPr>
        <w:t>的礼品和钱物，禁止权钱交易。</w:t>
      </w:r>
    </w:p>
    <w:p>
      <w:pPr>
        <w:numPr>
          <w:ilvl w:val="255"/>
          <w:numId w:val="0"/>
        </w:numPr>
        <w:spacing w:line="360" w:lineRule="auto"/>
        <w:rPr>
          <w:rFonts w:ascii="宋体" w:hAnsi="宋体"/>
          <w:bCs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t>1</w:t>
      </w:r>
      <w:r>
        <w:rPr>
          <w:rFonts w:hint="eastAsia" w:ascii="宋体" w:hAnsi="宋体"/>
          <w:bCs/>
          <w:color w:val="000000"/>
          <w:sz w:val="24"/>
        </w:rPr>
        <w:t>7</w:t>
      </w:r>
      <w:r>
        <w:rPr>
          <w:rFonts w:ascii="宋体" w:hAnsi="宋体"/>
          <w:bCs/>
          <w:color w:val="000000"/>
          <w:sz w:val="24"/>
        </w:rPr>
        <w:t>、项目负责人对以上条款做出承诺，认真履行。</w:t>
      </w:r>
    </w:p>
    <w:p/>
    <w:p/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临床研究项目名称：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项目负责人（签字）：                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日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B10E33"/>
    <w:multiLevelType w:val="singleLevel"/>
    <w:tmpl w:val="A5B10E3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MmRhZmZiMDY0MzNkZjg5NjdmZjA1MzIzY2YzOGEifQ=="/>
  </w:docVars>
  <w:rsids>
    <w:rsidRoot w:val="00683BD0"/>
    <w:rsid w:val="00065D69"/>
    <w:rsid w:val="001E22EE"/>
    <w:rsid w:val="005C6B27"/>
    <w:rsid w:val="00683BD0"/>
    <w:rsid w:val="00F252EF"/>
    <w:rsid w:val="00FC2651"/>
    <w:rsid w:val="14423084"/>
    <w:rsid w:val="39B024AD"/>
    <w:rsid w:val="4B603089"/>
    <w:rsid w:val="4C8C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1472</Words>
  <Characters>1500</Characters>
  <Lines>10</Lines>
  <Paragraphs>3</Paragraphs>
  <TotalTime>26</TotalTime>
  <ScaleCrop>false</ScaleCrop>
  <LinksUpToDate>false</LinksUpToDate>
  <CharactersWithSpaces>1520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2021-11-19T08:57:00Z</dcterms:created>
  <dc:creator>Administrator</dc:creator>
  <cp:lastModifiedBy>Administrator</cp:lastModifiedBy>
  <dcterms:modified xsi:type="dcterms:W3CDTF">2023-10-20T07:08:15Z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9925AC0D09034F6D9BEA651290977351</vt:lpwstr>
  </property>
</Properties>
</file>