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中山大学孙逸仙纪念医院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  <w:lang w:val="en-US" w:eastAsia="zh-CN"/>
        </w:rPr>
        <w:t>深汕中心医院</w:t>
      </w: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医学伦理委员会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cs="黑体"/>
          <w:b/>
          <w:color w:val="000000"/>
          <w:spacing w:val="1"/>
          <w:kern w:val="0"/>
          <w:sz w:val="30"/>
          <w:szCs w:val="30"/>
        </w:rPr>
      </w:pPr>
      <w:r>
        <w:rPr>
          <w:rFonts w:hint="eastAsia" w:cs="黑体"/>
          <w:b/>
          <w:color w:val="000000"/>
          <w:spacing w:val="1"/>
          <w:kern w:val="0"/>
          <w:sz w:val="30"/>
          <w:szCs w:val="30"/>
        </w:rPr>
        <w:t>修正案申请表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项目名称/方案编号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主要研究者、科室 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申办方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组长单位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监查员/联系人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批件当前有效期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修正次数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黑体"/>
                <w:color w:val="000000"/>
                <w:spacing w:val="1"/>
                <w:kern w:val="0"/>
                <w:szCs w:val="21"/>
              </w:rPr>
              <w:t>第</w:t>
            </w:r>
            <w:r>
              <w:rPr>
                <w:rFonts w:cs="黑体"/>
                <w:color w:val="000000"/>
                <w:spacing w:val="1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cs="黑体"/>
                <w:color w:val="000000"/>
                <w:spacing w:val="1"/>
                <w:kern w:val="0"/>
                <w:szCs w:val="21"/>
                <w:u w:val="single"/>
              </w:rPr>
              <w:t xml:space="preserve"> </w:t>
            </w:r>
            <w:r>
              <w:rPr>
                <w:rFonts w:cs="黑体"/>
                <w:color w:val="000000"/>
                <w:spacing w:val="1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黑体"/>
                <w:color w:val="000000"/>
                <w:spacing w:val="1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原研究方案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版本号/版本日期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原知情同意书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版本号/版本日期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修正类别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cs="黑体"/>
                <w:b/>
                <w:color w:val="000000"/>
                <w:spacing w:val="1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□研究方案 □知情同意书 □招募材料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主要修正原因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FF0000"/>
                <w:kern w:val="0"/>
                <w:sz w:val="18"/>
                <w:szCs w:val="21"/>
              </w:rPr>
              <w:t>（仅需列出重大修改内容及对应原因）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1.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2.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3.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主要研究者签字</w:t>
            </w:r>
          </w:p>
        </w:tc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pacing w:val="18"/>
                <w:kern w:val="0"/>
                <w:szCs w:val="21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spacing w:val="18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center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中山大学孙逸仙纪念医院</w:t>
    </w:r>
    <w:r>
      <w:rPr>
        <w:rFonts w:hint="eastAsia"/>
        <w:lang w:val="en-US" w:eastAsia="zh-CN"/>
      </w:rPr>
      <w:t>深汕中心医院</w:t>
    </w:r>
    <w:bookmarkStart w:id="0" w:name="_GoBack"/>
    <w:bookmarkEnd w:id="0"/>
    <w:r>
      <w:rPr>
        <w:rFonts w:hint="eastAsia"/>
      </w:rPr>
      <w:t>医学伦理委员会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 xml:space="preserve">修正案申请表                                                          </w:t>
    </w:r>
    <w:r>
      <w:t>SYS-EC2-SOP-012-01.</w:t>
    </w:r>
    <w:r>
      <w:rPr>
        <w:rFonts w:hint="eastAsia"/>
      </w:rPr>
      <w:t>1</w:t>
    </w:r>
    <w:r>
      <w:t>-A01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6E2AA1"/>
    <w:rsid w:val="00011C88"/>
    <w:rsid w:val="00212097"/>
    <w:rsid w:val="00323086"/>
    <w:rsid w:val="00350625"/>
    <w:rsid w:val="005E18A1"/>
    <w:rsid w:val="00663B41"/>
    <w:rsid w:val="006E2AA1"/>
    <w:rsid w:val="00820365"/>
    <w:rsid w:val="00966582"/>
    <w:rsid w:val="00AF7B3F"/>
    <w:rsid w:val="00E03F2C"/>
    <w:rsid w:val="316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2019-04-15T05:07:00Z</dcterms:created>
  <dc:creator>ywlc</dc:creator>
  <cp:lastModifiedBy>Administrator</cp:lastModifiedBy>
  <dcterms:modified xsi:type="dcterms:W3CDTF">2023-10-20T08:24:37Z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F61F1B31D76D4E3195B40BE8FF8336CD_12</vt:lpwstr>
  </property>
</Properties>
</file>